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rsidR="00467479" w:rsidRDefault="00000000">
      <w:pPr>
        <w:pStyle w:val="1"/>
        <w:spacing w:before="71"/>
        <w:ind w:left="7858" w:firstLine="0"/>
      </w:pPr>
      <w:r>
        <w:t xml:space="preserve">Приложение № </w:t>
      </w:r>
      <w:r w:rsidR="00967F51">
        <w:t>2</w:t>
      </w:r>
      <w:r>
        <w:t xml:space="preserve"> к Приказу</w:t>
      </w:r>
    </w:p>
    <w:p w:rsidR="00467479" w:rsidRDefault="00000000">
      <w:pPr>
        <w:ind w:left="7858"/>
        <w:rPr>
          <w:b/>
          <w:sz w:val="24"/>
        </w:rPr>
      </w:pPr>
      <w:r>
        <w:rPr>
          <w:b/>
          <w:sz w:val="24"/>
        </w:rPr>
        <w:t>№ 0</w:t>
      </w:r>
      <w:r w:rsidR="00967F51">
        <w:rPr>
          <w:b/>
          <w:sz w:val="24"/>
        </w:rPr>
        <w:t>7</w:t>
      </w:r>
      <w:r>
        <w:rPr>
          <w:b/>
          <w:sz w:val="24"/>
        </w:rPr>
        <w:t>/</w:t>
      </w:r>
      <w:r w:rsidR="00967F51">
        <w:rPr>
          <w:b/>
          <w:sz w:val="24"/>
        </w:rPr>
        <w:t>1</w:t>
      </w:r>
      <w:r>
        <w:rPr>
          <w:b/>
          <w:sz w:val="24"/>
        </w:rPr>
        <w:t xml:space="preserve"> от </w:t>
      </w:r>
      <w:r w:rsidR="00967F51">
        <w:rPr>
          <w:b/>
          <w:sz w:val="24"/>
        </w:rPr>
        <w:t>2</w:t>
      </w:r>
      <w:r w:rsidR="007F0F28">
        <w:rPr>
          <w:b/>
          <w:sz w:val="24"/>
        </w:rPr>
        <w:t>1</w:t>
      </w:r>
      <w:r>
        <w:rPr>
          <w:b/>
          <w:sz w:val="24"/>
        </w:rPr>
        <w:t>.0</w:t>
      </w:r>
      <w:r w:rsidR="00FA10B6">
        <w:rPr>
          <w:b/>
          <w:sz w:val="24"/>
        </w:rPr>
        <w:t>9</w:t>
      </w:r>
      <w:r>
        <w:rPr>
          <w:b/>
          <w:sz w:val="24"/>
        </w:rPr>
        <w:t>.202</w:t>
      </w:r>
      <w:r w:rsidR="00967F51">
        <w:rPr>
          <w:b/>
          <w:sz w:val="24"/>
        </w:rPr>
        <w:t>4</w:t>
      </w:r>
      <w:r>
        <w:rPr>
          <w:b/>
          <w:sz w:val="24"/>
        </w:rPr>
        <w:t xml:space="preserve"> г.</w:t>
      </w:r>
    </w:p>
    <w:p w:rsidR="00467479" w:rsidRDefault="00467479">
      <w:pPr>
        <w:pStyle w:val="a3"/>
        <w:rPr>
          <w:b/>
        </w:rPr>
      </w:pPr>
    </w:p>
    <w:p w:rsidR="00467479" w:rsidRDefault="00000000">
      <w:pPr>
        <w:ind w:left="5542" w:right="4692"/>
        <w:jc w:val="center"/>
        <w:rPr>
          <w:b/>
          <w:sz w:val="24"/>
        </w:rPr>
      </w:pPr>
      <w:r>
        <w:rPr>
          <w:b/>
          <w:sz w:val="24"/>
        </w:rPr>
        <w:t>ДОГОВОР</w:t>
      </w:r>
    </w:p>
    <w:p w:rsidR="00467479" w:rsidRDefault="00000000">
      <w:pPr>
        <w:tabs>
          <w:tab w:val="left" w:pos="8847"/>
        </w:tabs>
        <w:ind w:left="3571"/>
        <w:rPr>
          <w:sz w:val="24"/>
        </w:rPr>
      </w:pPr>
      <w:r>
        <w:rPr>
          <w:b/>
          <w:sz w:val="24"/>
        </w:rPr>
        <w:t>оказания платных образовательных услуг</w:t>
      </w:r>
      <w:r>
        <w:rPr>
          <w:b/>
          <w:spacing w:val="-12"/>
          <w:sz w:val="24"/>
        </w:rPr>
        <w:t xml:space="preserve"> </w:t>
      </w:r>
      <w:r>
        <w:rPr>
          <w:b/>
          <w:sz w:val="24"/>
        </w:rPr>
        <w:t xml:space="preserve">№ </w:t>
      </w:r>
      <w:r>
        <w:rPr>
          <w:sz w:val="24"/>
          <w:u w:val="single"/>
        </w:rPr>
        <w:t xml:space="preserve"> </w:t>
      </w:r>
      <w:r>
        <w:rPr>
          <w:sz w:val="24"/>
          <w:u w:val="single"/>
        </w:rPr>
        <w:tab/>
      </w:r>
    </w:p>
    <w:p w:rsidR="00467479" w:rsidRDefault="00467479">
      <w:pPr>
        <w:pStyle w:val="a3"/>
        <w:spacing w:before="2"/>
        <w:rPr>
          <w:sz w:val="16"/>
        </w:rPr>
      </w:pPr>
    </w:p>
    <w:p w:rsidR="00467479" w:rsidRDefault="00000000">
      <w:pPr>
        <w:pStyle w:val="a3"/>
        <w:tabs>
          <w:tab w:val="left" w:pos="8890"/>
          <w:tab w:val="left" w:pos="9368"/>
          <w:tab w:val="left" w:pos="10268"/>
        </w:tabs>
        <w:spacing w:before="90"/>
        <w:ind w:left="1761"/>
      </w:pPr>
      <w:r>
        <w:t>г.</w:t>
      </w:r>
      <w:r>
        <w:rPr>
          <w:spacing w:val="-2"/>
        </w:rPr>
        <w:t xml:space="preserve"> </w:t>
      </w:r>
      <w:r w:rsidR="00FA10B6">
        <w:t>Наро-Фоминск</w:t>
      </w:r>
      <w:r>
        <w:tab/>
      </w:r>
      <w:r>
        <w:rPr>
          <w:spacing w:val="-3"/>
        </w:rPr>
        <w:t>«</w:t>
      </w:r>
      <w:r>
        <w:rPr>
          <w:spacing w:val="-3"/>
          <w:u w:val="single"/>
        </w:rPr>
        <w:t xml:space="preserve"> </w:t>
      </w:r>
      <w:r>
        <w:rPr>
          <w:spacing w:val="-3"/>
          <w:u w:val="single"/>
        </w:rPr>
        <w:tab/>
      </w:r>
      <w:r>
        <w:t>»</w:t>
      </w:r>
      <w:r>
        <w:rPr>
          <w:u w:val="single"/>
        </w:rPr>
        <w:t xml:space="preserve"> </w:t>
      </w:r>
      <w:r>
        <w:rPr>
          <w:u w:val="single"/>
        </w:rPr>
        <w:tab/>
      </w:r>
      <w:r>
        <w:t>202_</w:t>
      </w:r>
      <w:r>
        <w:rPr>
          <w:spacing w:val="-1"/>
        </w:rPr>
        <w:t xml:space="preserve"> </w:t>
      </w:r>
      <w:r>
        <w:t>года</w:t>
      </w:r>
    </w:p>
    <w:p w:rsidR="00467479" w:rsidRDefault="00467479">
      <w:pPr>
        <w:pStyle w:val="a3"/>
      </w:pPr>
    </w:p>
    <w:p w:rsidR="00467479" w:rsidRDefault="00000000">
      <w:pPr>
        <w:ind w:left="1053" w:firstLine="708"/>
        <w:rPr>
          <w:sz w:val="24"/>
        </w:rPr>
      </w:pPr>
      <w:r>
        <w:rPr>
          <w:b/>
          <w:sz w:val="24"/>
        </w:rPr>
        <w:t xml:space="preserve">Индивидуальный предприниматель </w:t>
      </w:r>
      <w:r w:rsidR="00FA10B6" w:rsidRPr="00FA10B6">
        <w:rPr>
          <w:b/>
          <w:sz w:val="24"/>
        </w:rPr>
        <w:t xml:space="preserve">Робилко Юлия Андреевна </w:t>
      </w:r>
      <w:r w:rsidR="00FA10B6" w:rsidRPr="00FA10B6">
        <w:rPr>
          <w:bCs/>
          <w:sz w:val="24"/>
        </w:rPr>
        <w:t>ИНН 503021747748</w:t>
      </w:r>
      <w:r>
        <w:rPr>
          <w:sz w:val="24"/>
        </w:rPr>
        <w:t>, именуемый в дальнейшем – «Исполнитель», с одной стороны,</w:t>
      </w:r>
    </w:p>
    <w:p w:rsidR="00467479" w:rsidRDefault="00000000">
      <w:pPr>
        <w:ind w:left="1761"/>
        <w:rPr>
          <w:sz w:val="24"/>
        </w:rPr>
      </w:pPr>
      <w:r>
        <w:rPr>
          <w:b/>
          <w:sz w:val="24"/>
        </w:rPr>
        <w:t xml:space="preserve">ФИО, дата рождения, </w:t>
      </w:r>
      <w:r>
        <w:rPr>
          <w:sz w:val="24"/>
        </w:rPr>
        <w:t>именуемый в дальнейшем – «Заказчик», с другой стороны,</w:t>
      </w:r>
    </w:p>
    <w:p w:rsidR="00467479" w:rsidRDefault="00000000">
      <w:pPr>
        <w:pStyle w:val="a3"/>
        <w:ind w:left="1761" w:right="677"/>
      </w:pPr>
      <w:r>
        <w:rPr>
          <w:b/>
        </w:rPr>
        <w:t>ФИО, дата рождения</w:t>
      </w:r>
      <w:r>
        <w:t>, именуемый в дальнейшем – «Обучающийся», с третей стороны, совместно именуемые Стороны, заключили Договор о нижеследующем:</w:t>
      </w:r>
    </w:p>
    <w:p w:rsidR="00467479" w:rsidRDefault="00467479">
      <w:pPr>
        <w:pStyle w:val="a3"/>
        <w:spacing w:before="1"/>
      </w:pPr>
    </w:p>
    <w:p w:rsidR="00467479" w:rsidRDefault="00000000">
      <w:pPr>
        <w:pStyle w:val="1"/>
        <w:numPr>
          <w:ilvl w:val="0"/>
          <w:numId w:val="15"/>
        </w:numPr>
        <w:tabs>
          <w:tab w:val="left" w:pos="4942"/>
        </w:tabs>
        <w:ind w:hanging="241"/>
        <w:jc w:val="left"/>
      </w:pPr>
      <w:r>
        <w:t>Термины и</w:t>
      </w:r>
      <w:r>
        <w:rPr>
          <w:spacing w:val="-2"/>
        </w:rPr>
        <w:t xml:space="preserve"> </w:t>
      </w:r>
      <w:r>
        <w:t>определения</w:t>
      </w:r>
    </w:p>
    <w:p w:rsidR="00467479" w:rsidRDefault="00467479">
      <w:pPr>
        <w:pStyle w:val="a3"/>
        <w:rPr>
          <w:b/>
        </w:rPr>
      </w:pPr>
    </w:p>
    <w:p w:rsidR="00467479" w:rsidRPr="000600D3" w:rsidRDefault="00000000" w:rsidP="000071F1">
      <w:pPr>
        <w:pStyle w:val="a5"/>
        <w:numPr>
          <w:ilvl w:val="1"/>
          <w:numId w:val="14"/>
        </w:numPr>
        <w:tabs>
          <w:tab w:val="left" w:pos="1575"/>
        </w:tabs>
        <w:ind w:left="1055" w:right="198" w:firstLine="0"/>
        <w:rPr>
          <w:sz w:val="24"/>
        </w:rPr>
      </w:pPr>
      <w:r w:rsidRPr="000600D3">
        <w:rPr>
          <w:sz w:val="24"/>
        </w:rPr>
        <w:t>Сайт – принадлежащая Исполнителю совокупность информации, текстов, графических элементов, дизайна, графики, изображений, литературных произведений (тексты), аудиовизуальных произведений (фото- и видеоматериалы) и иных результатов интеллектуальной деятельности, а также программ для ЭВМ, содержащихся в информационной системе, обеспечивающей доступность такой информации в сети Интернет по сетевым адресам:</w:t>
      </w:r>
      <w:r w:rsidR="006A5644" w:rsidRPr="000600D3">
        <w:rPr>
          <w:sz w:val="24"/>
        </w:rPr>
        <w:t xml:space="preserve"> </w:t>
      </w:r>
      <w:hyperlink r:id="rId7" w:history="1">
        <w:r w:rsidR="000600D3" w:rsidRPr="000600D3">
          <w:rPr>
            <w:rStyle w:val="a6"/>
            <w:sz w:val="24"/>
          </w:rPr>
          <w:t>https://july-robilko.ru/</w:t>
        </w:r>
      </w:hyperlink>
      <w:hyperlink r:id="rId8">
        <w:r w:rsidRPr="000600D3">
          <w:rPr>
            <w:color w:val="0462C1"/>
            <w:sz w:val="24"/>
          </w:rPr>
          <w:t xml:space="preserve"> </w:t>
        </w:r>
      </w:hyperlink>
      <w:r w:rsidRPr="000600D3">
        <w:rPr>
          <w:sz w:val="24"/>
        </w:rPr>
        <w:t>и на всех его поддоменах, включая все их разделы, страницы, файловую структуру и любые иные структурные элементы, исходный и объектный</w:t>
      </w:r>
      <w:r w:rsidRPr="000600D3">
        <w:rPr>
          <w:spacing w:val="-8"/>
          <w:sz w:val="24"/>
        </w:rPr>
        <w:t xml:space="preserve"> </w:t>
      </w:r>
      <w:r w:rsidRPr="000600D3">
        <w:rPr>
          <w:sz w:val="24"/>
        </w:rPr>
        <w:t>код.</w:t>
      </w:r>
    </w:p>
    <w:p w:rsidR="00467479" w:rsidRDefault="00467479">
      <w:pPr>
        <w:pStyle w:val="a3"/>
      </w:pPr>
    </w:p>
    <w:p w:rsidR="00467479" w:rsidRDefault="00000000">
      <w:pPr>
        <w:pStyle w:val="a5"/>
        <w:numPr>
          <w:ilvl w:val="1"/>
          <w:numId w:val="14"/>
        </w:numPr>
        <w:tabs>
          <w:tab w:val="left" w:pos="1594"/>
        </w:tabs>
        <w:ind w:right="199" w:firstLine="0"/>
        <w:rPr>
          <w:sz w:val="24"/>
        </w:rPr>
      </w:pPr>
      <w:r>
        <w:rPr>
          <w:sz w:val="24"/>
        </w:rPr>
        <w:t xml:space="preserve">Образовательные </w:t>
      </w:r>
      <w:r w:rsidR="000071F1" w:rsidRPr="000071F1">
        <w:rPr>
          <w:sz w:val="24"/>
        </w:rPr>
        <w:t>услуги (Услуги) – предоставление Заказчику доступа к обучающим материалам предусмотренным договором способом, проверка домашних заданий и обратная связь по образовательной программе, размещенной на Сайте, реализуемой дистанционно с применением интернет-технологий, проведение индивидуальных занятий, если предусмотрено тарифом</w:t>
      </w:r>
      <w:r>
        <w:rPr>
          <w:sz w:val="24"/>
        </w:rPr>
        <w:t>.</w:t>
      </w:r>
    </w:p>
    <w:p w:rsidR="00467479" w:rsidRDefault="00467479">
      <w:pPr>
        <w:pStyle w:val="a3"/>
        <w:spacing w:before="1"/>
      </w:pPr>
    </w:p>
    <w:p w:rsidR="00467479" w:rsidRDefault="00000000">
      <w:pPr>
        <w:pStyle w:val="a5"/>
        <w:numPr>
          <w:ilvl w:val="1"/>
          <w:numId w:val="14"/>
        </w:numPr>
        <w:tabs>
          <w:tab w:val="left" w:pos="1507"/>
        </w:tabs>
        <w:ind w:right="202" w:firstLine="0"/>
        <w:rPr>
          <w:sz w:val="24"/>
        </w:rPr>
      </w:pPr>
      <w:r>
        <w:rPr>
          <w:sz w:val="24"/>
        </w:rPr>
        <w:t xml:space="preserve">Обучающий (образовательный) материал </w:t>
      </w:r>
      <w:r w:rsidR="000600D3">
        <w:rPr>
          <w:sz w:val="24"/>
        </w:rPr>
        <w:t xml:space="preserve">– </w:t>
      </w:r>
      <w:r w:rsidR="000071F1" w:rsidRPr="000071F1">
        <w:rPr>
          <w:sz w:val="24"/>
        </w:rPr>
        <w:t>аудио, видеоматериал или текстовый материал, размещенный (транслируемый) Исполнителем на Платформе, Сайте, в мессенджерах. В частности, Обучающими материалами являются аудиовизуальные произведения (видеоуроки), презентации, задания,</w:t>
      </w:r>
      <w:r w:rsidR="000071F1" w:rsidRPr="000071F1">
        <w:rPr>
          <w:sz w:val="24"/>
        </w:rPr>
        <w:tab/>
        <w:t>а</w:t>
      </w:r>
      <w:r w:rsidR="000071F1" w:rsidRPr="000071F1">
        <w:rPr>
          <w:sz w:val="24"/>
        </w:rPr>
        <w:tab/>
        <w:t>также</w:t>
      </w:r>
      <w:r w:rsidR="000071F1" w:rsidRPr="000071F1">
        <w:rPr>
          <w:sz w:val="24"/>
        </w:rPr>
        <w:tab/>
        <w:t>любые</w:t>
      </w:r>
      <w:r w:rsidR="000071F1" w:rsidRPr="000071F1">
        <w:rPr>
          <w:sz w:val="24"/>
        </w:rPr>
        <w:tab/>
        <w:t>иные</w:t>
      </w:r>
      <w:r w:rsidR="000071F1" w:rsidRPr="000071F1">
        <w:rPr>
          <w:sz w:val="24"/>
        </w:rPr>
        <w:tab/>
        <w:t>продукты</w:t>
      </w:r>
      <w:r w:rsidR="000071F1" w:rsidRPr="000071F1">
        <w:rPr>
          <w:sz w:val="24"/>
        </w:rPr>
        <w:tab/>
        <w:t>Исполнителя,</w:t>
      </w:r>
      <w:r w:rsidR="000071F1" w:rsidRPr="000071F1">
        <w:rPr>
          <w:sz w:val="24"/>
        </w:rPr>
        <w:tab/>
        <w:t>предназначенные</w:t>
      </w:r>
      <w:r w:rsidR="000071F1">
        <w:rPr>
          <w:sz w:val="24"/>
        </w:rPr>
        <w:t xml:space="preserve"> </w:t>
      </w:r>
      <w:r w:rsidR="000071F1" w:rsidRPr="000071F1">
        <w:rPr>
          <w:sz w:val="24"/>
        </w:rPr>
        <w:t>для</w:t>
      </w:r>
      <w:r w:rsidR="000071F1">
        <w:rPr>
          <w:sz w:val="24"/>
        </w:rPr>
        <w:t xml:space="preserve"> </w:t>
      </w:r>
      <w:r w:rsidR="000071F1" w:rsidRPr="000071F1">
        <w:rPr>
          <w:sz w:val="24"/>
        </w:rPr>
        <w:t>личного</w:t>
      </w:r>
      <w:r w:rsidR="000071F1">
        <w:rPr>
          <w:sz w:val="24"/>
        </w:rPr>
        <w:t xml:space="preserve"> </w:t>
      </w:r>
      <w:r w:rsidR="000071F1" w:rsidRPr="000071F1">
        <w:rPr>
          <w:sz w:val="24"/>
        </w:rPr>
        <w:t>информационного потребления Заказчика</w:t>
      </w:r>
      <w:r>
        <w:rPr>
          <w:sz w:val="24"/>
        </w:rPr>
        <w:t>.</w:t>
      </w:r>
    </w:p>
    <w:p w:rsidR="00467479" w:rsidRDefault="00467479" w:rsidP="000071F1">
      <w:pPr>
        <w:pStyle w:val="a3"/>
        <w:ind w:left="1055" w:right="204"/>
      </w:pPr>
    </w:p>
    <w:p w:rsidR="000071F1" w:rsidRPr="000071F1" w:rsidRDefault="000071F1" w:rsidP="000071F1">
      <w:pPr>
        <w:pStyle w:val="a5"/>
        <w:numPr>
          <w:ilvl w:val="1"/>
          <w:numId w:val="14"/>
        </w:numPr>
        <w:tabs>
          <w:tab w:val="left" w:pos="565"/>
        </w:tabs>
        <w:ind w:left="1055" w:right="204" w:firstLine="0"/>
        <w:rPr>
          <w:sz w:val="24"/>
        </w:rPr>
      </w:pPr>
      <w:r w:rsidRPr="000071F1">
        <w:rPr>
          <w:sz w:val="24"/>
        </w:rPr>
        <w:t>Курс — совокупность обучающих (образовательных) материалов, объединенных единой тематикой, может включать услуги по предоставлению Обратной связи.</w:t>
      </w:r>
    </w:p>
    <w:p w:rsidR="000071F1" w:rsidRPr="000071F1" w:rsidRDefault="000071F1" w:rsidP="000071F1">
      <w:pPr>
        <w:pStyle w:val="a5"/>
        <w:tabs>
          <w:tab w:val="left" w:pos="565"/>
        </w:tabs>
        <w:ind w:left="1055" w:right="204"/>
        <w:rPr>
          <w:sz w:val="24"/>
        </w:rPr>
      </w:pPr>
    </w:p>
    <w:p w:rsidR="000071F1" w:rsidRPr="000071F1" w:rsidRDefault="000071F1" w:rsidP="000071F1">
      <w:pPr>
        <w:pStyle w:val="a5"/>
        <w:numPr>
          <w:ilvl w:val="1"/>
          <w:numId w:val="14"/>
        </w:numPr>
        <w:tabs>
          <w:tab w:val="left" w:pos="565"/>
        </w:tabs>
        <w:ind w:left="1055" w:right="204" w:firstLine="0"/>
        <w:rPr>
          <w:sz w:val="24"/>
        </w:rPr>
      </w:pPr>
      <w:r w:rsidRPr="000071F1">
        <w:rPr>
          <w:sz w:val="24"/>
        </w:rPr>
        <w:t xml:space="preserve"> Обратная связь — ответ Исполнителя Заказчику, даваемый на вопросы Заказчика после ознакомления с Материалами Курса.</w:t>
      </w:r>
    </w:p>
    <w:p w:rsidR="000071F1" w:rsidRPr="000071F1" w:rsidRDefault="000071F1" w:rsidP="000071F1">
      <w:pPr>
        <w:pStyle w:val="a3"/>
        <w:ind w:left="1055" w:right="204"/>
        <w:rPr>
          <w:szCs w:val="22"/>
        </w:rPr>
      </w:pPr>
    </w:p>
    <w:p w:rsidR="000071F1" w:rsidRPr="000071F1" w:rsidRDefault="000071F1" w:rsidP="000071F1">
      <w:pPr>
        <w:pStyle w:val="a5"/>
        <w:numPr>
          <w:ilvl w:val="1"/>
          <w:numId w:val="14"/>
        </w:numPr>
        <w:tabs>
          <w:tab w:val="left" w:pos="565"/>
        </w:tabs>
        <w:ind w:left="1055" w:right="204" w:firstLine="0"/>
        <w:rPr>
          <w:sz w:val="24"/>
        </w:rPr>
      </w:pPr>
      <w:r w:rsidRPr="000071F1">
        <w:rPr>
          <w:sz w:val="24"/>
        </w:rPr>
        <w:t>Обучение — организованный Исполнителем процесс оказания Услуг по Договору, который заключается в предоставлении Заказчику доступа к Образовательному материалу (видеоурокам) на Платформе, проверке домашних заданий и обратной связи в рамках Курса, если предусмотрено тарифом.</w:t>
      </w:r>
    </w:p>
    <w:p w:rsidR="000071F1" w:rsidRPr="000071F1" w:rsidRDefault="000071F1" w:rsidP="000071F1">
      <w:pPr>
        <w:pStyle w:val="a3"/>
        <w:ind w:left="1055" w:right="204"/>
        <w:rPr>
          <w:szCs w:val="22"/>
        </w:rPr>
      </w:pPr>
    </w:p>
    <w:p w:rsidR="000071F1" w:rsidRPr="000071F1" w:rsidRDefault="000071F1" w:rsidP="000071F1">
      <w:pPr>
        <w:pStyle w:val="a5"/>
        <w:numPr>
          <w:ilvl w:val="1"/>
          <w:numId w:val="14"/>
        </w:numPr>
        <w:tabs>
          <w:tab w:val="left" w:pos="632"/>
        </w:tabs>
        <w:ind w:left="1055" w:right="204" w:firstLine="0"/>
        <w:rPr>
          <w:sz w:val="24"/>
        </w:rPr>
      </w:pPr>
      <w:r w:rsidRPr="000071F1">
        <w:rPr>
          <w:sz w:val="24"/>
        </w:rPr>
        <w:t>Образовательная платформа (Платформа) — программно-аппаратные средства, служащие хранилищем Обучающих материалов Исполнителя, доступ к которым предоставляется в порядке ограниченной неисключительной лицензии, в рамках которой производится оказание Услуг. Исполнитель для оказания услуг использует Платформу «Геткурс», расположенную в сети Интернет по адресу</w:t>
      </w:r>
      <w:hyperlink r:id="rId9">
        <w:r w:rsidRPr="000071F1">
          <w:rPr>
            <w:sz w:val="24"/>
          </w:rPr>
          <w:t xml:space="preserve"> </w:t>
        </w:r>
      </w:hyperlink>
      <w:r w:rsidRPr="000071F1">
        <w:rPr>
          <w:sz w:val="24"/>
        </w:rPr>
        <w:t xml:space="preserve"> </w:t>
      </w:r>
      <w:hyperlink r:id="rId10" w:history="1">
        <w:r w:rsidRPr="000071F1">
          <w:rPr>
            <w:sz w:val="24"/>
          </w:rPr>
          <w:t>https://getcourse.ru/</w:t>
        </w:r>
      </w:hyperlink>
      <w:r w:rsidRPr="000071F1">
        <w:rPr>
          <w:sz w:val="24"/>
        </w:rPr>
        <w:t xml:space="preserve"> и принадлежащую ООО «Система Геткурс» ИНН 9731055900 / КПП 773101001 ОГРН 1197746675170. Исполнитель оставляет за собой право выбора любой Платформы для размещения Образовательных материалов, в том числе размещать </w:t>
      </w:r>
      <w:r w:rsidRPr="000071F1">
        <w:rPr>
          <w:sz w:val="24"/>
        </w:rPr>
        <w:lastRenderedPageBreak/>
        <w:t>Образовательный материал в мессенджере «Telegram» в открытых или закрытых сообществах.</w:t>
      </w:r>
    </w:p>
    <w:p w:rsidR="000071F1" w:rsidRPr="000071F1" w:rsidRDefault="000071F1" w:rsidP="000071F1">
      <w:pPr>
        <w:pStyle w:val="a3"/>
        <w:spacing w:before="1"/>
        <w:ind w:left="1055" w:right="204"/>
        <w:rPr>
          <w:szCs w:val="22"/>
        </w:rPr>
      </w:pPr>
    </w:p>
    <w:p w:rsidR="000071F1" w:rsidRPr="000071F1" w:rsidRDefault="000071F1" w:rsidP="000071F1">
      <w:pPr>
        <w:pStyle w:val="a5"/>
        <w:numPr>
          <w:ilvl w:val="1"/>
          <w:numId w:val="14"/>
        </w:numPr>
        <w:tabs>
          <w:tab w:val="left" w:pos="555"/>
        </w:tabs>
        <w:ind w:left="1055" w:right="204" w:firstLine="0"/>
        <w:rPr>
          <w:sz w:val="24"/>
        </w:rPr>
      </w:pPr>
      <w:r w:rsidRPr="000071F1">
        <w:rPr>
          <w:sz w:val="24"/>
        </w:rPr>
        <w:t>Услуги доступа — услуги по предоставлению доступа к Образовательному материалу путем организации его воспроизведения и просмотра на Платформе через браузер Заказчика.</w:t>
      </w:r>
    </w:p>
    <w:p w:rsidR="000071F1" w:rsidRPr="000071F1" w:rsidRDefault="000071F1" w:rsidP="000071F1">
      <w:pPr>
        <w:pStyle w:val="a3"/>
        <w:ind w:left="1055" w:right="204"/>
        <w:rPr>
          <w:szCs w:val="22"/>
        </w:rPr>
      </w:pPr>
    </w:p>
    <w:p w:rsidR="00467479" w:rsidRDefault="000071F1" w:rsidP="000071F1">
      <w:pPr>
        <w:pStyle w:val="a5"/>
        <w:numPr>
          <w:ilvl w:val="1"/>
          <w:numId w:val="14"/>
        </w:numPr>
        <w:tabs>
          <w:tab w:val="left" w:pos="1719"/>
        </w:tabs>
        <w:spacing w:before="71"/>
        <w:ind w:left="1055" w:right="204" w:firstLine="0"/>
        <w:rPr>
          <w:sz w:val="24"/>
        </w:rPr>
      </w:pPr>
      <w:r w:rsidRPr="000071F1">
        <w:rPr>
          <w:sz w:val="24"/>
        </w:rPr>
        <w:t>Дополнительные услуги (бонусы) — бесплатные услуги Исполнителя, оказываемые Заказчику в зависимости от приобретаемого Заказчиком Тарифа, например, консультационная поддержка, дополнительные материалы, сохранение доступа к материалам и т.д.</w:t>
      </w:r>
    </w:p>
    <w:p w:rsidR="00467479" w:rsidRDefault="00467479">
      <w:pPr>
        <w:pStyle w:val="a3"/>
      </w:pPr>
    </w:p>
    <w:p w:rsidR="00467479" w:rsidRDefault="00000000">
      <w:pPr>
        <w:pStyle w:val="1"/>
        <w:numPr>
          <w:ilvl w:val="0"/>
          <w:numId w:val="15"/>
        </w:numPr>
        <w:tabs>
          <w:tab w:val="left" w:pos="5266"/>
        </w:tabs>
        <w:ind w:left="5265" w:hanging="241"/>
        <w:jc w:val="left"/>
      </w:pPr>
      <w:r>
        <w:t>Предмет</w:t>
      </w:r>
      <w:r>
        <w:rPr>
          <w:spacing w:val="-2"/>
        </w:rPr>
        <w:t xml:space="preserve"> </w:t>
      </w:r>
      <w:r>
        <w:t>Договора</w:t>
      </w:r>
    </w:p>
    <w:p w:rsidR="00467479" w:rsidRDefault="00467479">
      <w:pPr>
        <w:pStyle w:val="a3"/>
        <w:rPr>
          <w:b/>
        </w:rPr>
      </w:pPr>
    </w:p>
    <w:p w:rsidR="006A5644" w:rsidRPr="00A543A7" w:rsidRDefault="00000000" w:rsidP="000071F1">
      <w:pPr>
        <w:pStyle w:val="a5"/>
        <w:numPr>
          <w:ilvl w:val="1"/>
          <w:numId w:val="13"/>
        </w:numPr>
        <w:tabs>
          <w:tab w:val="left" w:pos="1495"/>
        </w:tabs>
        <w:ind w:left="1055" w:right="202" w:firstLine="0"/>
      </w:pPr>
      <w:r>
        <w:rPr>
          <w:sz w:val="24"/>
        </w:rPr>
        <w:t xml:space="preserve">Предметом Договора </w:t>
      </w:r>
      <w:r w:rsidR="000071F1" w:rsidRPr="000071F1">
        <w:rPr>
          <w:sz w:val="24"/>
        </w:rPr>
        <w:t>является возмездное оказание Исполнителем платных услуг в сфере дополнительного образования детей и взрослых в соответствии с условиями настоящего Договора. Услуги оказываются путем организации предоставления доступа к Материалам, проверки домашних заданий и Обратной связи в рамках Курса</w:t>
      </w:r>
      <w:r w:rsidR="00A543A7" w:rsidRPr="00A543A7">
        <w:rPr>
          <w:sz w:val="24"/>
        </w:rPr>
        <w:t>.</w:t>
      </w:r>
      <w:r>
        <w:rPr>
          <w:sz w:val="24"/>
        </w:rPr>
        <w:t xml:space="preserve"> </w:t>
      </w:r>
    </w:p>
    <w:p w:rsidR="00A543A7" w:rsidRDefault="00A543A7" w:rsidP="000071F1">
      <w:pPr>
        <w:pStyle w:val="a5"/>
        <w:tabs>
          <w:tab w:val="left" w:pos="1495"/>
        </w:tabs>
        <w:ind w:left="1055" w:right="202"/>
      </w:pPr>
    </w:p>
    <w:p w:rsidR="00467479" w:rsidRDefault="00000000" w:rsidP="000071F1">
      <w:pPr>
        <w:pStyle w:val="a5"/>
        <w:numPr>
          <w:ilvl w:val="1"/>
          <w:numId w:val="13"/>
        </w:numPr>
        <w:tabs>
          <w:tab w:val="left" w:pos="1717"/>
          <w:tab w:val="left" w:pos="1719"/>
          <w:tab w:val="left" w:pos="3838"/>
          <w:tab w:val="left" w:pos="4706"/>
          <w:tab w:val="left" w:pos="6330"/>
          <w:tab w:val="left" w:pos="6870"/>
          <w:tab w:val="left" w:pos="8255"/>
          <w:tab w:val="left" w:pos="10282"/>
        </w:tabs>
        <w:ind w:left="1055" w:right="213" w:firstLine="0"/>
        <w:rPr>
          <w:sz w:val="24"/>
        </w:rPr>
      </w:pPr>
      <w:r>
        <w:rPr>
          <w:sz w:val="24"/>
        </w:rPr>
        <w:t>Образовательный</w:t>
      </w:r>
      <w:r>
        <w:rPr>
          <w:sz w:val="24"/>
        </w:rPr>
        <w:tab/>
        <w:t>услуг</w:t>
      </w:r>
      <w:r>
        <w:rPr>
          <w:sz w:val="24"/>
        </w:rPr>
        <w:tab/>
        <w:t>оказываются</w:t>
      </w:r>
      <w:r>
        <w:rPr>
          <w:sz w:val="24"/>
        </w:rPr>
        <w:tab/>
        <w:t>на</w:t>
      </w:r>
      <w:r>
        <w:rPr>
          <w:sz w:val="24"/>
        </w:rPr>
        <w:tab/>
        <w:t>основании</w:t>
      </w:r>
      <w:r>
        <w:rPr>
          <w:sz w:val="24"/>
        </w:rPr>
        <w:tab/>
        <w:t>образовательной</w:t>
      </w:r>
      <w:r>
        <w:rPr>
          <w:sz w:val="24"/>
        </w:rPr>
        <w:tab/>
      </w:r>
      <w:r>
        <w:rPr>
          <w:spacing w:val="-3"/>
          <w:sz w:val="24"/>
        </w:rPr>
        <w:t xml:space="preserve">лицензии </w:t>
      </w:r>
      <w:r>
        <w:rPr>
          <w:sz w:val="24"/>
        </w:rPr>
        <w:t xml:space="preserve">регистрационный номер </w:t>
      </w:r>
      <w:bookmarkStart w:id="0" w:name="_Hlk177734461"/>
      <w:bookmarkStart w:id="1" w:name="_Hlk177734442"/>
      <w:r w:rsidR="00A543A7" w:rsidRPr="00A543A7">
        <w:rPr>
          <w:sz w:val="24"/>
        </w:rPr>
        <w:t>Л035-01255-50/01384148</w:t>
      </w:r>
      <w:r w:rsidR="00A543A7">
        <w:rPr>
          <w:sz w:val="24"/>
        </w:rPr>
        <w:t xml:space="preserve"> </w:t>
      </w:r>
      <w:r w:rsidR="00B77073" w:rsidRPr="00B77073">
        <w:rPr>
          <w:sz w:val="24"/>
        </w:rPr>
        <w:t>от 1</w:t>
      </w:r>
      <w:r w:rsidR="00A543A7">
        <w:rPr>
          <w:sz w:val="24"/>
        </w:rPr>
        <w:t>1</w:t>
      </w:r>
      <w:r w:rsidR="00B77073" w:rsidRPr="00B77073">
        <w:rPr>
          <w:sz w:val="24"/>
        </w:rPr>
        <w:t>.0</w:t>
      </w:r>
      <w:r w:rsidR="00A543A7">
        <w:rPr>
          <w:sz w:val="24"/>
        </w:rPr>
        <w:t>9</w:t>
      </w:r>
      <w:r w:rsidR="00B77073" w:rsidRPr="00B77073">
        <w:rPr>
          <w:sz w:val="24"/>
        </w:rPr>
        <w:t>.2024г</w:t>
      </w:r>
      <w:bookmarkEnd w:id="0"/>
      <w:r w:rsidR="00B77073">
        <w:rPr>
          <w:sz w:val="24"/>
        </w:rPr>
        <w:t>.</w:t>
      </w:r>
    </w:p>
    <w:bookmarkEnd w:id="1"/>
    <w:p w:rsidR="00467479" w:rsidRDefault="00467479">
      <w:pPr>
        <w:pStyle w:val="a3"/>
      </w:pPr>
    </w:p>
    <w:p w:rsidR="000071F1" w:rsidRPr="00215E07" w:rsidRDefault="000071F1" w:rsidP="000071F1">
      <w:pPr>
        <w:pStyle w:val="a5"/>
        <w:numPr>
          <w:ilvl w:val="1"/>
          <w:numId w:val="13"/>
        </w:numPr>
        <w:tabs>
          <w:tab w:val="left" w:pos="663"/>
        </w:tabs>
        <w:ind w:left="1117" w:right="204" w:hanging="62"/>
        <w:rPr>
          <w:sz w:val="24"/>
        </w:rPr>
      </w:pPr>
      <w:r w:rsidRPr="00215E07">
        <w:rPr>
          <w:sz w:val="24"/>
        </w:rPr>
        <w:t>Услуги оказываются Исполнителем дистанционно через сеть Интернет, посредством программного обеспечения (ПО), в том числе с использованием специального оборудования и онлайн-сервисов, используемых Исполнителем.</w:t>
      </w:r>
    </w:p>
    <w:p w:rsidR="000071F1" w:rsidRDefault="000071F1" w:rsidP="000071F1">
      <w:pPr>
        <w:pStyle w:val="a5"/>
        <w:tabs>
          <w:tab w:val="left" w:pos="663"/>
        </w:tabs>
        <w:ind w:left="1117" w:right="204" w:hanging="62"/>
        <w:rPr>
          <w:sz w:val="24"/>
        </w:rPr>
      </w:pPr>
    </w:p>
    <w:p w:rsidR="000071F1" w:rsidRPr="00215E07" w:rsidRDefault="000071F1" w:rsidP="000071F1">
      <w:pPr>
        <w:pStyle w:val="a5"/>
        <w:numPr>
          <w:ilvl w:val="1"/>
          <w:numId w:val="13"/>
        </w:numPr>
        <w:tabs>
          <w:tab w:val="left" w:pos="663"/>
        </w:tabs>
        <w:ind w:left="1117" w:right="204" w:hanging="62"/>
        <w:rPr>
          <w:sz w:val="24"/>
        </w:rPr>
      </w:pPr>
      <w:r w:rsidRPr="00215E07">
        <w:rPr>
          <w:sz w:val="24"/>
        </w:rPr>
        <w:t>Доступ к соответствующим онлайн-сервисам и программному обеспечению осуществляется Исполнителем с использованием контактных данных Заказчика, указанных при покупке Услуг.</w:t>
      </w:r>
    </w:p>
    <w:p w:rsidR="000071F1" w:rsidRDefault="000071F1" w:rsidP="000071F1">
      <w:pPr>
        <w:pStyle w:val="a5"/>
        <w:tabs>
          <w:tab w:val="left" w:pos="663"/>
        </w:tabs>
        <w:ind w:left="1117" w:right="204" w:hanging="62"/>
        <w:rPr>
          <w:sz w:val="24"/>
        </w:rPr>
      </w:pPr>
    </w:p>
    <w:p w:rsidR="000071F1" w:rsidRDefault="000071F1" w:rsidP="000071F1">
      <w:pPr>
        <w:pStyle w:val="a5"/>
        <w:numPr>
          <w:ilvl w:val="1"/>
          <w:numId w:val="13"/>
        </w:numPr>
        <w:tabs>
          <w:tab w:val="left" w:pos="1603"/>
        </w:tabs>
        <w:ind w:left="1117" w:right="204" w:hanging="62"/>
        <w:rPr>
          <w:sz w:val="24"/>
        </w:rPr>
      </w:pPr>
      <w:r w:rsidRPr="00215E07">
        <w:rPr>
          <w:sz w:val="24"/>
        </w:rPr>
        <w:t>В рамках исполнения обязательств по Договору Исполнитель передает данные Заказчика сервисам, через которые осуществляется трансляция коллективных и индивидуальных консультаций и происходит оказание иных услуг.</w:t>
      </w:r>
    </w:p>
    <w:p w:rsidR="000071F1" w:rsidRPr="000071F1" w:rsidRDefault="000071F1" w:rsidP="000071F1">
      <w:pPr>
        <w:pStyle w:val="a5"/>
        <w:rPr>
          <w:sz w:val="24"/>
        </w:rPr>
      </w:pPr>
    </w:p>
    <w:p w:rsidR="00467479" w:rsidRDefault="00467479">
      <w:pPr>
        <w:pStyle w:val="a3"/>
        <w:spacing w:before="1"/>
      </w:pPr>
    </w:p>
    <w:p w:rsidR="00467479" w:rsidRDefault="00000000">
      <w:pPr>
        <w:pStyle w:val="1"/>
        <w:numPr>
          <w:ilvl w:val="0"/>
          <w:numId w:val="15"/>
        </w:numPr>
        <w:tabs>
          <w:tab w:val="left" w:pos="5038"/>
        </w:tabs>
        <w:ind w:left="5037" w:hanging="241"/>
        <w:jc w:val="left"/>
      </w:pPr>
      <w:r>
        <w:t>Сроки оказания</w:t>
      </w:r>
      <w:r>
        <w:rPr>
          <w:spacing w:val="-1"/>
        </w:rPr>
        <w:t xml:space="preserve"> </w:t>
      </w:r>
      <w:r>
        <w:t>Услуг</w:t>
      </w:r>
    </w:p>
    <w:p w:rsidR="00467479" w:rsidRDefault="00467479">
      <w:pPr>
        <w:pStyle w:val="a3"/>
        <w:rPr>
          <w:b/>
        </w:rPr>
      </w:pPr>
    </w:p>
    <w:p w:rsidR="00467479" w:rsidRDefault="00000000">
      <w:pPr>
        <w:pStyle w:val="a5"/>
        <w:numPr>
          <w:ilvl w:val="1"/>
          <w:numId w:val="12"/>
        </w:numPr>
        <w:tabs>
          <w:tab w:val="left" w:pos="1539"/>
          <w:tab w:val="left" w:pos="7999"/>
        </w:tabs>
        <w:ind w:right="201" w:firstLine="0"/>
        <w:rPr>
          <w:sz w:val="24"/>
        </w:rPr>
      </w:pPr>
      <w:r>
        <w:rPr>
          <w:sz w:val="24"/>
        </w:rPr>
        <w:t xml:space="preserve">Срок оказания услуг (продолжительность обучения) </w:t>
      </w:r>
      <w:r w:rsidR="007A7924">
        <w:rPr>
          <w:sz w:val="24"/>
        </w:rPr>
        <w:t>_______________</w:t>
      </w:r>
      <w:r>
        <w:rPr>
          <w:sz w:val="24"/>
        </w:rPr>
        <w:t>. Доступ к Образовательным материалам сохраняется</w:t>
      </w:r>
      <w:r>
        <w:rPr>
          <w:spacing w:val="59"/>
          <w:sz w:val="24"/>
        </w:rPr>
        <w:t xml:space="preserve"> </w:t>
      </w:r>
      <w:r>
        <w:rPr>
          <w:sz w:val="24"/>
        </w:rPr>
        <w:t>в течение</w:t>
      </w:r>
      <w:r>
        <w:rPr>
          <w:sz w:val="24"/>
          <w:u w:val="single"/>
        </w:rPr>
        <w:t xml:space="preserve"> </w:t>
      </w:r>
      <w:r>
        <w:rPr>
          <w:sz w:val="24"/>
          <w:u w:val="single"/>
        </w:rPr>
        <w:tab/>
      </w:r>
      <w:r>
        <w:rPr>
          <w:sz w:val="24"/>
        </w:rPr>
        <w:t>(сохранение доступа является дополнительной бонусной</w:t>
      </w:r>
      <w:r>
        <w:rPr>
          <w:spacing w:val="-1"/>
          <w:sz w:val="24"/>
        </w:rPr>
        <w:t xml:space="preserve"> </w:t>
      </w:r>
      <w:r>
        <w:rPr>
          <w:sz w:val="24"/>
        </w:rPr>
        <w:t>услугой).</w:t>
      </w:r>
    </w:p>
    <w:p w:rsidR="00467479" w:rsidRDefault="00467479">
      <w:pPr>
        <w:pStyle w:val="a3"/>
      </w:pPr>
    </w:p>
    <w:p w:rsidR="007A7924" w:rsidRPr="000A186E" w:rsidRDefault="007A7924" w:rsidP="007A7924">
      <w:pPr>
        <w:pStyle w:val="a5"/>
        <w:numPr>
          <w:ilvl w:val="1"/>
          <w:numId w:val="18"/>
        </w:numPr>
        <w:tabs>
          <w:tab w:val="left" w:pos="683"/>
        </w:tabs>
        <w:spacing w:before="71"/>
        <w:ind w:left="1134" w:right="96" w:hanging="79"/>
        <w:rPr>
          <w:sz w:val="24"/>
          <w:szCs w:val="24"/>
        </w:rPr>
      </w:pPr>
      <w:r w:rsidRPr="000A186E">
        <w:rPr>
          <w:sz w:val="24"/>
          <w:szCs w:val="24"/>
        </w:rPr>
        <w:t>Заказчик вправе обратиться к Исполнителю с письменным заявлением о переносе сроков оказания оплаченных Услуг. К заявлению должны быть приложены документы, подтверждающие невозможность получения Услуг в установленные сроки. Такими документами могут быть</w:t>
      </w:r>
      <w:r>
        <w:rPr>
          <w:sz w:val="24"/>
          <w:szCs w:val="24"/>
        </w:rPr>
        <w:t>:</w:t>
      </w:r>
    </w:p>
    <w:p w:rsidR="007A7924" w:rsidRDefault="007A7924" w:rsidP="007A7924">
      <w:pPr>
        <w:pStyle w:val="whitespace-normal"/>
        <w:numPr>
          <w:ilvl w:val="0"/>
          <w:numId w:val="19"/>
        </w:numPr>
        <w:ind w:left="1055" w:firstLine="221"/>
      </w:pPr>
      <w:r>
        <w:t>справка о нахождении в стационаре;</w:t>
      </w:r>
    </w:p>
    <w:p w:rsidR="007A7924" w:rsidRDefault="007A7924" w:rsidP="007A7924">
      <w:pPr>
        <w:pStyle w:val="whitespace-normal"/>
        <w:numPr>
          <w:ilvl w:val="0"/>
          <w:numId w:val="19"/>
        </w:numPr>
        <w:ind w:left="1055" w:firstLine="221"/>
      </w:pPr>
      <w:r>
        <w:t>документы, подтверждающие наличие стихийных бедствий;</w:t>
      </w:r>
    </w:p>
    <w:p w:rsidR="007A7924" w:rsidRDefault="007A7924" w:rsidP="007A7924">
      <w:pPr>
        <w:pStyle w:val="whitespace-normal"/>
        <w:numPr>
          <w:ilvl w:val="0"/>
          <w:numId w:val="19"/>
        </w:numPr>
        <w:tabs>
          <w:tab w:val="clear" w:pos="720"/>
          <w:tab w:val="num" w:pos="1418"/>
        </w:tabs>
        <w:ind w:left="1055" w:firstLine="221"/>
      </w:pPr>
      <w:r>
        <w:t>иные документы, подтверждающие события, делающие невозможным получение Заказчиком Услуг.</w:t>
      </w:r>
    </w:p>
    <w:p w:rsidR="007A7924" w:rsidRDefault="007A7924" w:rsidP="007A7924">
      <w:pPr>
        <w:pStyle w:val="a5"/>
        <w:numPr>
          <w:ilvl w:val="1"/>
          <w:numId w:val="18"/>
        </w:numPr>
        <w:tabs>
          <w:tab w:val="left" w:pos="589"/>
        </w:tabs>
        <w:ind w:left="1055" w:right="110" w:firstLine="0"/>
        <w:rPr>
          <w:sz w:val="24"/>
        </w:rPr>
      </w:pPr>
      <w:r w:rsidRPr="000A186E">
        <w:rPr>
          <w:sz w:val="24"/>
        </w:rPr>
        <w:t>Исполнитель вправе удовлетворить указанное обращение при наличии в совокупности следующих условий:</w:t>
      </w:r>
    </w:p>
    <w:p w:rsidR="007A7924" w:rsidRPr="000A186E" w:rsidRDefault="007A7924" w:rsidP="007A7924">
      <w:pPr>
        <w:pStyle w:val="a5"/>
        <w:tabs>
          <w:tab w:val="left" w:pos="589"/>
        </w:tabs>
        <w:ind w:left="1055" w:right="110"/>
        <w:rPr>
          <w:sz w:val="24"/>
        </w:rPr>
      </w:pPr>
    </w:p>
    <w:p w:rsidR="007A7924" w:rsidRPr="000A186E" w:rsidRDefault="007A7924" w:rsidP="007A7924">
      <w:pPr>
        <w:pStyle w:val="a5"/>
        <w:tabs>
          <w:tab w:val="left" w:pos="589"/>
        </w:tabs>
        <w:ind w:left="1055" w:right="110"/>
        <w:rPr>
          <w:sz w:val="24"/>
        </w:rPr>
      </w:pPr>
      <w:r w:rsidRPr="000A186E">
        <w:rPr>
          <w:sz w:val="24"/>
        </w:rPr>
        <w:t>3.3.1. Представленные Заказчиком документы подтверждают невозможность получения Услуг в соответствующие сроки;</w:t>
      </w:r>
    </w:p>
    <w:p w:rsidR="007A7924" w:rsidRDefault="007A7924" w:rsidP="007A7924">
      <w:pPr>
        <w:pStyle w:val="a5"/>
        <w:tabs>
          <w:tab w:val="left" w:pos="589"/>
        </w:tabs>
        <w:ind w:left="1055" w:right="110"/>
        <w:rPr>
          <w:sz w:val="24"/>
        </w:rPr>
      </w:pPr>
      <w:r w:rsidRPr="000A186E">
        <w:rPr>
          <w:sz w:val="24"/>
        </w:rPr>
        <w:t>3.3.2. Имеется реальная возможность перенести сроки оказания Услуг для Заказчика.</w:t>
      </w:r>
    </w:p>
    <w:p w:rsidR="007A7924" w:rsidRPr="000A186E" w:rsidRDefault="007A7924" w:rsidP="007A7924">
      <w:pPr>
        <w:pStyle w:val="a5"/>
        <w:tabs>
          <w:tab w:val="left" w:pos="589"/>
        </w:tabs>
        <w:ind w:left="1055" w:right="110"/>
        <w:rPr>
          <w:sz w:val="24"/>
        </w:rPr>
      </w:pPr>
    </w:p>
    <w:p w:rsidR="00467479" w:rsidRDefault="007A7924" w:rsidP="007A7924">
      <w:pPr>
        <w:pStyle w:val="a5"/>
        <w:numPr>
          <w:ilvl w:val="2"/>
          <w:numId w:val="12"/>
        </w:numPr>
        <w:tabs>
          <w:tab w:val="left" w:pos="1728"/>
        </w:tabs>
        <w:spacing w:before="1"/>
        <w:ind w:left="1055" w:right="205" w:firstLine="0"/>
        <w:rPr>
          <w:sz w:val="24"/>
        </w:rPr>
      </w:pPr>
      <w:r w:rsidRPr="000A186E">
        <w:rPr>
          <w:sz w:val="24"/>
        </w:rPr>
        <w:lastRenderedPageBreak/>
        <w:t>Исполнитель рассматривает заявление Заказчика в индивидуальном порядке и вправе удовлетворить его на основе индивидуального согласования</w:t>
      </w:r>
      <w:r>
        <w:rPr>
          <w:sz w:val="24"/>
        </w:rPr>
        <w:t>.</w:t>
      </w:r>
    </w:p>
    <w:p w:rsidR="00467479" w:rsidRDefault="00467479">
      <w:pPr>
        <w:pStyle w:val="a3"/>
      </w:pPr>
    </w:p>
    <w:p w:rsidR="00467479" w:rsidRDefault="00000000">
      <w:pPr>
        <w:pStyle w:val="1"/>
        <w:numPr>
          <w:ilvl w:val="0"/>
          <w:numId w:val="15"/>
        </w:numPr>
        <w:tabs>
          <w:tab w:val="left" w:pos="4916"/>
        </w:tabs>
        <w:ind w:left="4915" w:hanging="241"/>
        <w:jc w:val="left"/>
      </w:pPr>
      <w:r>
        <w:t>Порядок оказания</w:t>
      </w:r>
      <w:r>
        <w:rPr>
          <w:spacing w:val="-4"/>
        </w:rPr>
        <w:t xml:space="preserve"> </w:t>
      </w:r>
      <w:r>
        <w:t>Услуг</w:t>
      </w:r>
    </w:p>
    <w:p w:rsidR="00467479" w:rsidRDefault="00467479">
      <w:pPr>
        <w:pStyle w:val="a3"/>
        <w:rPr>
          <w:b/>
        </w:rPr>
      </w:pPr>
    </w:p>
    <w:p w:rsidR="00467479" w:rsidRDefault="00000000" w:rsidP="007A7924">
      <w:pPr>
        <w:pStyle w:val="a5"/>
        <w:numPr>
          <w:ilvl w:val="1"/>
          <w:numId w:val="11"/>
        </w:numPr>
        <w:tabs>
          <w:tab w:val="left" w:pos="1474"/>
        </w:tabs>
        <w:ind w:left="1055" w:firstLine="0"/>
        <w:rPr>
          <w:sz w:val="24"/>
        </w:rPr>
      </w:pPr>
      <w:r>
        <w:rPr>
          <w:sz w:val="24"/>
        </w:rPr>
        <w:t>Оказание услуг по Договору осуществляется Исполнителем следующим</w:t>
      </w:r>
      <w:r>
        <w:rPr>
          <w:spacing w:val="-10"/>
          <w:sz w:val="24"/>
        </w:rPr>
        <w:t xml:space="preserve"> </w:t>
      </w:r>
      <w:r>
        <w:rPr>
          <w:sz w:val="24"/>
        </w:rPr>
        <w:t>образом:</w:t>
      </w:r>
    </w:p>
    <w:p w:rsidR="00467479" w:rsidRDefault="00467479" w:rsidP="007A7924">
      <w:pPr>
        <w:pStyle w:val="a3"/>
        <w:ind w:left="1055"/>
      </w:pPr>
    </w:p>
    <w:p w:rsidR="007A7924" w:rsidRDefault="007A7924" w:rsidP="007A7924">
      <w:pPr>
        <w:pStyle w:val="a5"/>
        <w:numPr>
          <w:ilvl w:val="2"/>
          <w:numId w:val="11"/>
        </w:numPr>
        <w:tabs>
          <w:tab w:val="left" w:pos="711"/>
        </w:tabs>
        <w:ind w:left="1055" w:right="102" w:firstLine="0"/>
        <w:rPr>
          <w:sz w:val="24"/>
        </w:rPr>
      </w:pPr>
      <w:r>
        <w:rPr>
          <w:sz w:val="24"/>
        </w:rPr>
        <w:t>Оказание</w:t>
      </w:r>
      <w:r>
        <w:rPr>
          <w:spacing w:val="-6"/>
          <w:sz w:val="24"/>
        </w:rPr>
        <w:t xml:space="preserve"> </w:t>
      </w:r>
      <w:r>
        <w:rPr>
          <w:sz w:val="24"/>
        </w:rPr>
        <w:t>услуг</w:t>
      </w:r>
      <w:r>
        <w:rPr>
          <w:spacing w:val="-5"/>
          <w:sz w:val="24"/>
        </w:rPr>
        <w:t xml:space="preserve"> </w:t>
      </w:r>
      <w:r>
        <w:rPr>
          <w:sz w:val="24"/>
        </w:rPr>
        <w:t>в</w:t>
      </w:r>
      <w:r>
        <w:rPr>
          <w:spacing w:val="-3"/>
          <w:sz w:val="24"/>
        </w:rPr>
        <w:t xml:space="preserve"> </w:t>
      </w:r>
      <w:r>
        <w:rPr>
          <w:sz w:val="24"/>
        </w:rPr>
        <w:t>виде</w:t>
      </w:r>
      <w:r>
        <w:rPr>
          <w:spacing w:val="-6"/>
          <w:sz w:val="24"/>
        </w:rPr>
        <w:t xml:space="preserve"> </w:t>
      </w:r>
      <w:r>
        <w:rPr>
          <w:sz w:val="24"/>
        </w:rPr>
        <w:t>предоставления</w:t>
      </w:r>
      <w:r>
        <w:rPr>
          <w:spacing w:val="-6"/>
          <w:sz w:val="24"/>
        </w:rPr>
        <w:t xml:space="preserve"> </w:t>
      </w:r>
      <w:r>
        <w:rPr>
          <w:sz w:val="24"/>
        </w:rPr>
        <w:t>услуг</w:t>
      </w:r>
      <w:r>
        <w:rPr>
          <w:spacing w:val="-5"/>
          <w:sz w:val="24"/>
        </w:rPr>
        <w:t xml:space="preserve"> </w:t>
      </w:r>
      <w:r>
        <w:rPr>
          <w:sz w:val="24"/>
        </w:rPr>
        <w:t>доступа</w:t>
      </w:r>
      <w:r>
        <w:rPr>
          <w:spacing w:val="-6"/>
          <w:sz w:val="24"/>
        </w:rPr>
        <w:t xml:space="preserve"> </w:t>
      </w:r>
      <w:r>
        <w:rPr>
          <w:sz w:val="24"/>
        </w:rPr>
        <w:t>к</w:t>
      </w:r>
      <w:r>
        <w:rPr>
          <w:spacing w:val="-4"/>
          <w:sz w:val="24"/>
        </w:rPr>
        <w:t xml:space="preserve"> </w:t>
      </w:r>
      <w:r>
        <w:rPr>
          <w:sz w:val="24"/>
        </w:rPr>
        <w:t>записям</w:t>
      </w:r>
      <w:r>
        <w:rPr>
          <w:spacing w:val="-7"/>
          <w:sz w:val="24"/>
        </w:rPr>
        <w:t xml:space="preserve"> </w:t>
      </w:r>
      <w:r>
        <w:rPr>
          <w:sz w:val="24"/>
        </w:rPr>
        <w:t>обучающих</w:t>
      </w:r>
      <w:r>
        <w:rPr>
          <w:spacing w:val="-5"/>
          <w:sz w:val="24"/>
        </w:rPr>
        <w:t xml:space="preserve"> </w:t>
      </w:r>
      <w:r>
        <w:rPr>
          <w:sz w:val="24"/>
        </w:rPr>
        <w:t>материалов Исполнителя</w:t>
      </w:r>
      <w:r>
        <w:rPr>
          <w:spacing w:val="-10"/>
          <w:sz w:val="24"/>
        </w:rPr>
        <w:t xml:space="preserve"> </w:t>
      </w:r>
      <w:r>
        <w:rPr>
          <w:sz w:val="24"/>
        </w:rPr>
        <w:t>(теоретическая</w:t>
      </w:r>
      <w:r>
        <w:rPr>
          <w:spacing w:val="-10"/>
          <w:sz w:val="24"/>
        </w:rPr>
        <w:t xml:space="preserve"> </w:t>
      </w:r>
      <w:r>
        <w:rPr>
          <w:sz w:val="24"/>
        </w:rPr>
        <w:t>часть</w:t>
      </w:r>
      <w:r>
        <w:rPr>
          <w:spacing w:val="-8"/>
          <w:sz w:val="24"/>
        </w:rPr>
        <w:t xml:space="preserve"> </w:t>
      </w:r>
      <w:r>
        <w:rPr>
          <w:sz w:val="24"/>
        </w:rPr>
        <w:t>урока),</w:t>
      </w:r>
      <w:r>
        <w:rPr>
          <w:spacing w:val="-6"/>
          <w:sz w:val="24"/>
        </w:rPr>
        <w:t xml:space="preserve"> </w:t>
      </w:r>
      <w:r>
        <w:rPr>
          <w:sz w:val="24"/>
        </w:rPr>
        <w:t>доступ</w:t>
      </w:r>
      <w:r>
        <w:rPr>
          <w:spacing w:val="-9"/>
          <w:sz w:val="24"/>
        </w:rPr>
        <w:t xml:space="preserve"> </w:t>
      </w:r>
      <w:r>
        <w:rPr>
          <w:sz w:val="24"/>
        </w:rPr>
        <w:t>выдается</w:t>
      </w:r>
      <w:r>
        <w:rPr>
          <w:spacing w:val="-7"/>
          <w:sz w:val="24"/>
        </w:rPr>
        <w:t xml:space="preserve"> </w:t>
      </w:r>
      <w:r>
        <w:rPr>
          <w:sz w:val="24"/>
        </w:rPr>
        <w:t>Заказчику</w:t>
      </w:r>
      <w:r>
        <w:rPr>
          <w:spacing w:val="-10"/>
          <w:sz w:val="24"/>
        </w:rPr>
        <w:t xml:space="preserve"> </w:t>
      </w:r>
      <w:r>
        <w:rPr>
          <w:sz w:val="24"/>
        </w:rPr>
        <w:t xml:space="preserve">путем направления письма на электронную почту, указанную при регистрации в форме заявки на Сайте. </w:t>
      </w:r>
      <w:r w:rsidRPr="009B4176">
        <w:rPr>
          <w:sz w:val="24"/>
        </w:rPr>
        <w:t>Услуги считаются оказанными в момент отправки Исполнителем данных для доступа Заказчику.</w:t>
      </w:r>
    </w:p>
    <w:p w:rsidR="007A7924" w:rsidRDefault="007A7924" w:rsidP="007A7924">
      <w:pPr>
        <w:pStyle w:val="a3"/>
        <w:spacing w:before="1"/>
        <w:ind w:left="1055"/>
      </w:pPr>
    </w:p>
    <w:p w:rsidR="007A7924" w:rsidRDefault="007A7924" w:rsidP="007A7924">
      <w:pPr>
        <w:pStyle w:val="a5"/>
        <w:numPr>
          <w:ilvl w:val="1"/>
          <w:numId w:val="11"/>
        </w:numPr>
        <w:tabs>
          <w:tab w:val="left" w:pos="534"/>
        </w:tabs>
        <w:ind w:left="1055" w:firstLine="0"/>
        <w:rPr>
          <w:sz w:val="24"/>
        </w:rPr>
      </w:pPr>
      <w:bookmarkStart w:id="2" w:name="_Hlk177734874"/>
      <w:r>
        <w:rPr>
          <w:sz w:val="24"/>
        </w:rPr>
        <w:t xml:space="preserve">Услуги по проверке домашних заданий оказываются Исполнителем </w:t>
      </w:r>
      <w:bookmarkEnd w:id="2"/>
      <w:r>
        <w:rPr>
          <w:sz w:val="24"/>
        </w:rPr>
        <w:t>в течение срока</w:t>
      </w:r>
      <w:r>
        <w:rPr>
          <w:spacing w:val="-17"/>
          <w:sz w:val="24"/>
        </w:rPr>
        <w:t xml:space="preserve"> </w:t>
      </w:r>
      <w:r>
        <w:rPr>
          <w:sz w:val="24"/>
        </w:rPr>
        <w:t>обучения.</w:t>
      </w:r>
    </w:p>
    <w:p w:rsidR="007A7924" w:rsidRDefault="007A7924" w:rsidP="007A7924">
      <w:pPr>
        <w:pStyle w:val="a3"/>
        <w:ind w:left="1055"/>
      </w:pPr>
    </w:p>
    <w:p w:rsidR="007A7924" w:rsidRDefault="007A7924" w:rsidP="007A7924">
      <w:pPr>
        <w:pStyle w:val="a5"/>
        <w:numPr>
          <w:ilvl w:val="2"/>
          <w:numId w:val="11"/>
        </w:numPr>
        <w:tabs>
          <w:tab w:val="left" w:pos="836"/>
        </w:tabs>
        <w:ind w:left="1055" w:right="103" w:firstLine="0"/>
        <w:rPr>
          <w:sz w:val="24"/>
        </w:rPr>
      </w:pPr>
      <w:r>
        <w:rPr>
          <w:sz w:val="24"/>
        </w:rPr>
        <w:t xml:space="preserve">Услуги по проверке домашних заданий признаются Сторонами услугами, которые оказываются в порядке ст. 429.4. Гражданского кодекса РФ. </w:t>
      </w:r>
      <w:r w:rsidRPr="009B4176">
        <w:rPr>
          <w:sz w:val="24"/>
        </w:rPr>
        <w:t>Такие услуги считаются оказанными в полном объеме в момент окончания срока обучения, независимо от того, выполнял ли Заказчик домашние задания полностью, частично или не выполнял их вовсе.</w:t>
      </w:r>
    </w:p>
    <w:p w:rsidR="007A7924" w:rsidRDefault="007A7924" w:rsidP="007A7924">
      <w:pPr>
        <w:pStyle w:val="a3"/>
      </w:pPr>
    </w:p>
    <w:p w:rsidR="007A7924" w:rsidRDefault="007A7924" w:rsidP="007A7924">
      <w:pPr>
        <w:pStyle w:val="a5"/>
        <w:numPr>
          <w:ilvl w:val="1"/>
          <w:numId w:val="11"/>
        </w:numPr>
        <w:tabs>
          <w:tab w:val="left" w:pos="546"/>
        </w:tabs>
        <w:ind w:right="109"/>
        <w:rPr>
          <w:sz w:val="24"/>
        </w:rPr>
      </w:pPr>
      <w:r w:rsidRPr="003A2E33">
        <w:rPr>
          <w:sz w:val="24"/>
        </w:rPr>
        <w:t>Услуга по предоставлению Обратной связи оказывается посредством путем размещения ответов на вопросы Заказчика по теме Курса на Платформе и (или) путем размещения ответов в Чате участников.</w:t>
      </w:r>
      <w:r>
        <w:rPr>
          <w:sz w:val="24"/>
        </w:rPr>
        <w:t xml:space="preserve"> </w:t>
      </w:r>
      <w:r w:rsidRPr="001E5A2C">
        <w:rPr>
          <w:sz w:val="24"/>
        </w:rPr>
        <w:t>Услуга по предоставлению Обратной связи, а также доступа к Чату участников считается оказанной в момент предоставления соответствующего доступа или Обратной связи</w:t>
      </w:r>
      <w:r>
        <w:rPr>
          <w:sz w:val="24"/>
        </w:rPr>
        <w:t>.</w:t>
      </w:r>
    </w:p>
    <w:p w:rsidR="007A7924" w:rsidRDefault="007A7924" w:rsidP="007A7924">
      <w:pPr>
        <w:pStyle w:val="a5"/>
        <w:tabs>
          <w:tab w:val="left" w:pos="546"/>
        </w:tabs>
        <w:ind w:left="113" w:right="109"/>
        <w:rPr>
          <w:sz w:val="24"/>
        </w:rPr>
      </w:pPr>
    </w:p>
    <w:p w:rsidR="007A7924" w:rsidRDefault="007A7924" w:rsidP="007A7924">
      <w:pPr>
        <w:pStyle w:val="a5"/>
        <w:numPr>
          <w:ilvl w:val="1"/>
          <w:numId w:val="11"/>
        </w:numPr>
        <w:tabs>
          <w:tab w:val="left" w:pos="546"/>
        </w:tabs>
        <w:ind w:right="109"/>
        <w:rPr>
          <w:sz w:val="24"/>
        </w:rPr>
      </w:pPr>
      <w:r w:rsidRPr="00AD034C">
        <w:rPr>
          <w:sz w:val="24"/>
        </w:rPr>
        <w:t>Срок оказания услуги по предоставлению Обратной связи указан на Сайте. Дата начала оказания услуги определяется с момента получения Заказчиком доступа к Материалам Курса</w:t>
      </w:r>
      <w:r>
        <w:rPr>
          <w:sz w:val="24"/>
        </w:rPr>
        <w:t>.</w:t>
      </w:r>
    </w:p>
    <w:p w:rsidR="007A7924" w:rsidRDefault="007A7924" w:rsidP="007A7924">
      <w:pPr>
        <w:tabs>
          <w:tab w:val="left" w:pos="546"/>
        </w:tabs>
        <w:ind w:right="109"/>
        <w:rPr>
          <w:sz w:val="24"/>
        </w:rPr>
      </w:pPr>
    </w:p>
    <w:p w:rsidR="007A7924" w:rsidRDefault="007A7924" w:rsidP="007A7924">
      <w:pPr>
        <w:pStyle w:val="a5"/>
        <w:numPr>
          <w:ilvl w:val="1"/>
          <w:numId w:val="11"/>
        </w:numPr>
        <w:tabs>
          <w:tab w:val="left" w:pos="546"/>
        </w:tabs>
        <w:ind w:right="109"/>
        <w:rPr>
          <w:sz w:val="24"/>
        </w:rPr>
      </w:pPr>
      <w:r>
        <w:rPr>
          <w:sz w:val="24"/>
        </w:rPr>
        <w:t>Факт исполнения дополнительных услуг (предоставление бонуса) не влияет на факт оказания Исполнителем основных оплачиваемых</w:t>
      </w:r>
      <w:r>
        <w:rPr>
          <w:spacing w:val="-2"/>
          <w:sz w:val="24"/>
        </w:rPr>
        <w:t xml:space="preserve"> </w:t>
      </w:r>
      <w:r>
        <w:rPr>
          <w:sz w:val="24"/>
        </w:rPr>
        <w:t>услуг.</w:t>
      </w:r>
    </w:p>
    <w:p w:rsidR="007A7924" w:rsidRDefault="007A7924" w:rsidP="007A7924">
      <w:pPr>
        <w:pStyle w:val="a3"/>
      </w:pPr>
    </w:p>
    <w:p w:rsidR="007A7924" w:rsidRDefault="007A7924" w:rsidP="007A7924">
      <w:pPr>
        <w:pStyle w:val="a5"/>
        <w:numPr>
          <w:ilvl w:val="1"/>
          <w:numId w:val="11"/>
        </w:numPr>
        <w:tabs>
          <w:tab w:val="left" w:pos="529"/>
        </w:tabs>
        <w:ind w:right="105"/>
        <w:rPr>
          <w:sz w:val="24"/>
        </w:rPr>
      </w:pPr>
      <w:r>
        <w:rPr>
          <w:sz w:val="24"/>
        </w:rPr>
        <w:t>Если</w:t>
      </w:r>
      <w:r>
        <w:rPr>
          <w:spacing w:val="-6"/>
          <w:sz w:val="24"/>
        </w:rPr>
        <w:t xml:space="preserve"> </w:t>
      </w:r>
      <w:r>
        <w:rPr>
          <w:sz w:val="24"/>
        </w:rPr>
        <w:t>Заказчик</w:t>
      </w:r>
      <w:r>
        <w:rPr>
          <w:spacing w:val="-6"/>
          <w:sz w:val="24"/>
        </w:rPr>
        <w:t xml:space="preserve"> </w:t>
      </w:r>
      <w:r>
        <w:rPr>
          <w:sz w:val="24"/>
        </w:rPr>
        <w:t>воспользовался</w:t>
      </w:r>
      <w:r>
        <w:rPr>
          <w:spacing w:val="-7"/>
          <w:sz w:val="24"/>
        </w:rPr>
        <w:t xml:space="preserve"> </w:t>
      </w:r>
      <w:r>
        <w:rPr>
          <w:sz w:val="24"/>
        </w:rPr>
        <w:t>Услугами,</w:t>
      </w:r>
      <w:r>
        <w:rPr>
          <w:spacing w:val="-6"/>
          <w:sz w:val="24"/>
        </w:rPr>
        <w:t xml:space="preserve"> </w:t>
      </w:r>
      <w:r>
        <w:rPr>
          <w:sz w:val="24"/>
        </w:rPr>
        <w:t>то</w:t>
      </w:r>
      <w:r>
        <w:rPr>
          <w:spacing w:val="-7"/>
          <w:sz w:val="24"/>
        </w:rPr>
        <w:t xml:space="preserve"> </w:t>
      </w:r>
      <w:r>
        <w:rPr>
          <w:sz w:val="24"/>
        </w:rPr>
        <w:t>есть</w:t>
      </w:r>
      <w:r>
        <w:rPr>
          <w:spacing w:val="-5"/>
          <w:sz w:val="24"/>
        </w:rPr>
        <w:t xml:space="preserve"> </w:t>
      </w:r>
      <w:r>
        <w:rPr>
          <w:sz w:val="24"/>
        </w:rPr>
        <w:t>принял</w:t>
      </w:r>
      <w:r>
        <w:rPr>
          <w:spacing w:val="-7"/>
          <w:sz w:val="24"/>
        </w:rPr>
        <w:t xml:space="preserve"> </w:t>
      </w:r>
      <w:r>
        <w:rPr>
          <w:sz w:val="24"/>
        </w:rPr>
        <w:t>от</w:t>
      </w:r>
      <w:r>
        <w:rPr>
          <w:spacing w:val="-6"/>
          <w:sz w:val="24"/>
        </w:rPr>
        <w:t xml:space="preserve"> </w:t>
      </w:r>
      <w:r>
        <w:rPr>
          <w:sz w:val="24"/>
        </w:rPr>
        <w:t>Исполнителя</w:t>
      </w:r>
      <w:r>
        <w:rPr>
          <w:spacing w:val="-7"/>
          <w:sz w:val="24"/>
        </w:rPr>
        <w:t xml:space="preserve"> </w:t>
      </w:r>
      <w:r>
        <w:rPr>
          <w:sz w:val="24"/>
        </w:rPr>
        <w:t>полное</w:t>
      </w:r>
      <w:r>
        <w:rPr>
          <w:spacing w:val="-7"/>
          <w:sz w:val="24"/>
        </w:rPr>
        <w:t xml:space="preserve"> </w:t>
      </w:r>
      <w:r>
        <w:rPr>
          <w:sz w:val="24"/>
        </w:rPr>
        <w:t>или</w:t>
      </w:r>
      <w:r>
        <w:rPr>
          <w:spacing w:val="-6"/>
          <w:sz w:val="24"/>
        </w:rPr>
        <w:t xml:space="preserve"> </w:t>
      </w:r>
      <w:r>
        <w:rPr>
          <w:sz w:val="24"/>
        </w:rPr>
        <w:t>частичное исполнение</w:t>
      </w:r>
      <w:r>
        <w:rPr>
          <w:spacing w:val="-11"/>
          <w:sz w:val="24"/>
        </w:rPr>
        <w:t xml:space="preserve"> </w:t>
      </w:r>
      <w:r>
        <w:rPr>
          <w:sz w:val="24"/>
        </w:rPr>
        <w:t>по</w:t>
      </w:r>
      <w:r>
        <w:rPr>
          <w:spacing w:val="-9"/>
          <w:sz w:val="24"/>
        </w:rPr>
        <w:t xml:space="preserve"> </w:t>
      </w:r>
      <w:r>
        <w:rPr>
          <w:sz w:val="24"/>
        </w:rPr>
        <w:t>договору</w:t>
      </w:r>
      <w:r>
        <w:rPr>
          <w:spacing w:val="-10"/>
          <w:sz w:val="24"/>
        </w:rPr>
        <w:t xml:space="preserve"> </w:t>
      </w:r>
      <w:r>
        <w:rPr>
          <w:sz w:val="24"/>
        </w:rPr>
        <w:t>либо</w:t>
      </w:r>
      <w:r>
        <w:rPr>
          <w:spacing w:val="-8"/>
          <w:sz w:val="24"/>
        </w:rPr>
        <w:t xml:space="preserve"> </w:t>
      </w:r>
      <w:r>
        <w:rPr>
          <w:sz w:val="24"/>
        </w:rPr>
        <w:t>иным</w:t>
      </w:r>
      <w:r>
        <w:rPr>
          <w:spacing w:val="-10"/>
          <w:sz w:val="24"/>
        </w:rPr>
        <w:t xml:space="preserve"> </w:t>
      </w:r>
      <w:r>
        <w:rPr>
          <w:sz w:val="24"/>
        </w:rPr>
        <w:t>образом</w:t>
      </w:r>
      <w:r>
        <w:rPr>
          <w:spacing w:val="-10"/>
          <w:sz w:val="24"/>
        </w:rPr>
        <w:t xml:space="preserve"> </w:t>
      </w:r>
      <w:r>
        <w:rPr>
          <w:sz w:val="24"/>
        </w:rPr>
        <w:t>подтвердил</w:t>
      </w:r>
      <w:r>
        <w:rPr>
          <w:spacing w:val="-8"/>
          <w:sz w:val="24"/>
        </w:rPr>
        <w:t xml:space="preserve"> </w:t>
      </w:r>
      <w:r>
        <w:rPr>
          <w:sz w:val="24"/>
        </w:rPr>
        <w:t>действие</w:t>
      </w:r>
      <w:r>
        <w:rPr>
          <w:spacing w:val="-10"/>
          <w:sz w:val="24"/>
        </w:rPr>
        <w:t xml:space="preserve"> </w:t>
      </w:r>
      <w:r>
        <w:rPr>
          <w:sz w:val="24"/>
        </w:rPr>
        <w:t>договора,</w:t>
      </w:r>
      <w:r>
        <w:rPr>
          <w:spacing w:val="-10"/>
          <w:sz w:val="24"/>
        </w:rPr>
        <w:t xml:space="preserve"> </w:t>
      </w:r>
      <w:r>
        <w:rPr>
          <w:sz w:val="24"/>
        </w:rPr>
        <w:t>он</w:t>
      </w:r>
      <w:r>
        <w:rPr>
          <w:spacing w:val="-8"/>
          <w:sz w:val="24"/>
        </w:rPr>
        <w:t xml:space="preserve"> </w:t>
      </w:r>
      <w:r>
        <w:rPr>
          <w:sz w:val="24"/>
        </w:rPr>
        <w:t>не</w:t>
      </w:r>
      <w:r>
        <w:rPr>
          <w:spacing w:val="-10"/>
          <w:sz w:val="24"/>
        </w:rPr>
        <w:t xml:space="preserve"> </w:t>
      </w:r>
      <w:r>
        <w:rPr>
          <w:sz w:val="24"/>
        </w:rPr>
        <w:t>вправе</w:t>
      </w:r>
      <w:r>
        <w:rPr>
          <w:spacing w:val="-11"/>
          <w:sz w:val="24"/>
        </w:rPr>
        <w:t xml:space="preserve"> </w:t>
      </w:r>
      <w:r>
        <w:rPr>
          <w:sz w:val="24"/>
        </w:rPr>
        <w:t>ссылаться на то, что договор является незаключенным и Услуга ему не была</w:t>
      </w:r>
      <w:r>
        <w:rPr>
          <w:spacing w:val="-11"/>
          <w:sz w:val="24"/>
        </w:rPr>
        <w:t xml:space="preserve"> </w:t>
      </w:r>
      <w:r>
        <w:rPr>
          <w:sz w:val="24"/>
        </w:rPr>
        <w:t>оказана.</w:t>
      </w:r>
    </w:p>
    <w:p w:rsidR="007A7924" w:rsidRDefault="007A7924" w:rsidP="007A7924">
      <w:pPr>
        <w:pStyle w:val="a3"/>
        <w:spacing w:before="1"/>
      </w:pPr>
    </w:p>
    <w:p w:rsidR="007A7924" w:rsidRDefault="007A7924" w:rsidP="007A7924">
      <w:pPr>
        <w:pStyle w:val="a5"/>
        <w:numPr>
          <w:ilvl w:val="1"/>
          <w:numId w:val="11"/>
        </w:numPr>
        <w:tabs>
          <w:tab w:val="left" w:pos="642"/>
        </w:tabs>
        <w:ind w:right="102"/>
        <w:rPr>
          <w:sz w:val="24"/>
        </w:rPr>
      </w:pPr>
      <w:r>
        <w:rPr>
          <w:sz w:val="24"/>
        </w:rPr>
        <w:t>Исполнением обязательства по оказанию Услуги доступа считается факт размещения Образовательных материалов на Платформе и открытие доступа к ним для Заказчика. Услуги считаются оказанными в полном объеме с момента оплаты и предоставления доступа к Образовательным материалам, вне зависимости от того, воспользовался ли Заказчик таковым доступом либо нет, и вне зависимости от того, когда именно Заказчик воспользовался Образовательным материалом, поскольку данные обстоятельства не зависят от</w:t>
      </w:r>
      <w:r>
        <w:rPr>
          <w:spacing w:val="-12"/>
          <w:sz w:val="24"/>
        </w:rPr>
        <w:t xml:space="preserve"> </w:t>
      </w:r>
      <w:r>
        <w:rPr>
          <w:sz w:val="24"/>
        </w:rPr>
        <w:t>Исполнителя.</w:t>
      </w:r>
    </w:p>
    <w:p w:rsidR="007A7924" w:rsidRPr="001E5A2C" w:rsidRDefault="007A7924" w:rsidP="007A7924">
      <w:pPr>
        <w:pStyle w:val="a5"/>
        <w:rPr>
          <w:sz w:val="24"/>
        </w:rPr>
      </w:pPr>
    </w:p>
    <w:p w:rsidR="008B065A" w:rsidRPr="008B065A" w:rsidRDefault="007A7924" w:rsidP="007A7924">
      <w:pPr>
        <w:pStyle w:val="a5"/>
        <w:numPr>
          <w:ilvl w:val="1"/>
          <w:numId w:val="11"/>
        </w:numPr>
        <w:ind w:right="202"/>
        <w:rPr>
          <w:color w:val="1A1A1A"/>
          <w:sz w:val="24"/>
        </w:rPr>
      </w:pPr>
      <w:r w:rsidRPr="001E5A2C">
        <w:rPr>
          <w:sz w:val="24"/>
        </w:rPr>
        <w:t>В случае если Заказчик не удовлетворен качеством оказанных услуг, он должен направить Исполнителю мотивированные возражения с адреса электронной почты, указанной им при регистрации на Сайте. Мотивированные возражения направляются Исполнителю на электронный адрес</w:t>
      </w:r>
      <w:r>
        <w:rPr>
          <w:sz w:val="24"/>
        </w:rPr>
        <w:t>, указанный в реквизитах</w:t>
      </w:r>
      <w:r w:rsidRPr="00DF459D">
        <w:rPr>
          <w:sz w:val="24"/>
        </w:rPr>
        <w:t xml:space="preserve"> </w:t>
      </w:r>
      <w:r>
        <w:rPr>
          <w:sz w:val="24"/>
        </w:rPr>
        <w:t>Исполнителя с</w:t>
      </w:r>
      <w:r w:rsidRPr="001E5A2C">
        <w:rPr>
          <w:sz w:val="24"/>
        </w:rPr>
        <w:t xml:space="preserve"> приложением копии паспорта Заказчика, а также подтверждения оплаты Курса. Если до момента </w:t>
      </w:r>
      <w:r w:rsidRPr="009B4176">
        <w:rPr>
          <w:sz w:val="24"/>
        </w:rPr>
        <w:t>окончания срока оказания соответствующих услуг</w:t>
      </w:r>
      <w:r w:rsidRPr="001E5A2C">
        <w:rPr>
          <w:sz w:val="24"/>
        </w:rPr>
        <w:t xml:space="preserve"> Заказчик не направил Исполнителю мотивированные возражения, то услуги считаются принятыми без замечаний</w:t>
      </w:r>
      <w:r w:rsidR="008B065A" w:rsidRPr="008B065A">
        <w:rPr>
          <w:color w:val="1A1A1A"/>
          <w:sz w:val="24"/>
        </w:rPr>
        <w:t>.</w:t>
      </w:r>
    </w:p>
    <w:p w:rsidR="00467479" w:rsidRDefault="00467479" w:rsidP="008B065A">
      <w:pPr>
        <w:pStyle w:val="a3"/>
        <w:spacing w:before="1"/>
        <w:ind w:left="1053" w:right="202"/>
      </w:pPr>
    </w:p>
    <w:p w:rsidR="00467479" w:rsidRDefault="00467479">
      <w:pPr>
        <w:pStyle w:val="a3"/>
        <w:spacing w:before="9"/>
        <w:rPr>
          <w:sz w:val="21"/>
        </w:rPr>
      </w:pPr>
    </w:p>
    <w:p w:rsidR="00467479" w:rsidRDefault="00000000">
      <w:pPr>
        <w:pStyle w:val="1"/>
        <w:numPr>
          <w:ilvl w:val="0"/>
          <w:numId w:val="15"/>
        </w:numPr>
        <w:tabs>
          <w:tab w:val="left" w:pos="4695"/>
        </w:tabs>
        <w:ind w:left="4694" w:hanging="241"/>
        <w:jc w:val="left"/>
      </w:pPr>
      <w:r>
        <w:t>Права и обязанности</w:t>
      </w:r>
      <w:r>
        <w:rPr>
          <w:spacing w:val="-1"/>
        </w:rPr>
        <w:t xml:space="preserve"> </w:t>
      </w:r>
      <w:r>
        <w:t>Сторон</w:t>
      </w:r>
    </w:p>
    <w:p w:rsidR="00467479" w:rsidRDefault="00467479">
      <w:pPr>
        <w:pStyle w:val="a3"/>
        <w:rPr>
          <w:b/>
        </w:rPr>
      </w:pPr>
    </w:p>
    <w:p w:rsidR="00467479" w:rsidRDefault="00000000">
      <w:pPr>
        <w:pStyle w:val="a5"/>
        <w:numPr>
          <w:ilvl w:val="1"/>
          <w:numId w:val="10"/>
        </w:numPr>
        <w:tabs>
          <w:tab w:val="left" w:pos="1474"/>
        </w:tabs>
        <w:ind w:hanging="421"/>
        <w:rPr>
          <w:i/>
          <w:sz w:val="24"/>
        </w:rPr>
      </w:pPr>
      <w:r>
        <w:rPr>
          <w:i/>
          <w:sz w:val="24"/>
        </w:rPr>
        <w:t>Заказчик</w:t>
      </w:r>
      <w:r>
        <w:rPr>
          <w:i/>
          <w:spacing w:val="-1"/>
          <w:sz w:val="24"/>
        </w:rPr>
        <w:t xml:space="preserve"> </w:t>
      </w:r>
      <w:r>
        <w:rPr>
          <w:i/>
          <w:sz w:val="24"/>
        </w:rPr>
        <w:t>вправе:</w:t>
      </w:r>
    </w:p>
    <w:p w:rsidR="00467479" w:rsidRDefault="00467479">
      <w:pPr>
        <w:pStyle w:val="a3"/>
        <w:rPr>
          <w:i/>
        </w:rPr>
      </w:pPr>
    </w:p>
    <w:p w:rsidR="00467479" w:rsidRDefault="00000000">
      <w:pPr>
        <w:pStyle w:val="a5"/>
        <w:numPr>
          <w:ilvl w:val="2"/>
          <w:numId w:val="10"/>
        </w:numPr>
        <w:tabs>
          <w:tab w:val="left" w:pos="1661"/>
        </w:tabs>
        <w:spacing w:before="1"/>
        <w:ind w:right="212" w:firstLine="0"/>
        <w:rPr>
          <w:sz w:val="24"/>
        </w:rPr>
      </w:pPr>
      <w:r>
        <w:rPr>
          <w:sz w:val="24"/>
        </w:rPr>
        <w:t>Получать информацию по любым вопросам, касающимся организации исполнения Услуг по настоящему</w:t>
      </w:r>
      <w:r>
        <w:rPr>
          <w:spacing w:val="-1"/>
          <w:sz w:val="24"/>
        </w:rPr>
        <w:t xml:space="preserve"> </w:t>
      </w:r>
      <w:r>
        <w:rPr>
          <w:sz w:val="24"/>
        </w:rPr>
        <w:t>Договору.</w:t>
      </w:r>
    </w:p>
    <w:p w:rsidR="00467479" w:rsidRDefault="00467479">
      <w:pPr>
        <w:pStyle w:val="a3"/>
      </w:pPr>
    </w:p>
    <w:p w:rsidR="00467479" w:rsidRDefault="00000000">
      <w:pPr>
        <w:pStyle w:val="a5"/>
        <w:numPr>
          <w:ilvl w:val="2"/>
          <w:numId w:val="10"/>
        </w:numPr>
        <w:tabs>
          <w:tab w:val="left" w:pos="1752"/>
        </w:tabs>
        <w:ind w:right="211" w:firstLine="0"/>
        <w:rPr>
          <w:sz w:val="24"/>
        </w:rPr>
      </w:pPr>
      <w:r>
        <w:rPr>
          <w:sz w:val="24"/>
        </w:rPr>
        <w:t>Получать Услуги, оплаченные по отдельности либо в соответствии с выбранным и оплаченным им Пакетом</w:t>
      </w:r>
      <w:r>
        <w:rPr>
          <w:spacing w:val="-4"/>
          <w:sz w:val="24"/>
        </w:rPr>
        <w:t xml:space="preserve"> </w:t>
      </w:r>
      <w:r>
        <w:rPr>
          <w:sz w:val="24"/>
        </w:rPr>
        <w:t>услуг.</w:t>
      </w:r>
    </w:p>
    <w:p w:rsidR="00467479" w:rsidRDefault="00000000">
      <w:pPr>
        <w:pStyle w:val="a5"/>
        <w:numPr>
          <w:ilvl w:val="2"/>
          <w:numId w:val="10"/>
        </w:numPr>
        <w:tabs>
          <w:tab w:val="left" w:pos="1654"/>
        </w:tabs>
        <w:spacing w:before="71"/>
        <w:ind w:right="207" w:firstLine="0"/>
        <w:rPr>
          <w:sz w:val="24"/>
        </w:rPr>
      </w:pPr>
      <w:r>
        <w:rPr>
          <w:sz w:val="24"/>
        </w:rPr>
        <w:t>Самостоятельно принимать решения относительно необходимости совершения тех или иных действий, рекомендуемых Исполнителем в рамках оказания услуг по</w:t>
      </w:r>
      <w:r>
        <w:rPr>
          <w:spacing w:val="-5"/>
          <w:sz w:val="24"/>
        </w:rPr>
        <w:t xml:space="preserve"> </w:t>
      </w:r>
      <w:r>
        <w:rPr>
          <w:sz w:val="24"/>
        </w:rPr>
        <w:t>Договору.</w:t>
      </w:r>
    </w:p>
    <w:p w:rsidR="00467479" w:rsidRDefault="00467479">
      <w:pPr>
        <w:pStyle w:val="a3"/>
      </w:pPr>
    </w:p>
    <w:p w:rsidR="00467479" w:rsidRDefault="00000000">
      <w:pPr>
        <w:pStyle w:val="a5"/>
        <w:numPr>
          <w:ilvl w:val="2"/>
          <w:numId w:val="10"/>
        </w:numPr>
        <w:tabs>
          <w:tab w:val="left" w:pos="1670"/>
        </w:tabs>
        <w:ind w:right="205" w:firstLine="0"/>
        <w:rPr>
          <w:sz w:val="24"/>
        </w:rPr>
      </w:pPr>
      <w:r>
        <w:rPr>
          <w:sz w:val="24"/>
        </w:rPr>
        <w:t>В случае, если Заказчик выполнил все задания во время срока обучения, то он имеет право получить сертификат установленного</w:t>
      </w:r>
      <w:r>
        <w:rPr>
          <w:spacing w:val="-1"/>
          <w:sz w:val="24"/>
        </w:rPr>
        <w:t xml:space="preserve"> </w:t>
      </w:r>
      <w:r>
        <w:rPr>
          <w:sz w:val="24"/>
        </w:rPr>
        <w:t>образца.</w:t>
      </w:r>
    </w:p>
    <w:p w:rsidR="00467479" w:rsidRDefault="00467479">
      <w:pPr>
        <w:pStyle w:val="a3"/>
      </w:pPr>
    </w:p>
    <w:p w:rsidR="00467479" w:rsidRDefault="00000000">
      <w:pPr>
        <w:pStyle w:val="a5"/>
        <w:numPr>
          <w:ilvl w:val="1"/>
          <w:numId w:val="10"/>
        </w:numPr>
        <w:tabs>
          <w:tab w:val="left" w:pos="1474"/>
        </w:tabs>
        <w:ind w:hanging="421"/>
        <w:rPr>
          <w:i/>
          <w:sz w:val="24"/>
        </w:rPr>
      </w:pPr>
      <w:r>
        <w:rPr>
          <w:i/>
          <w:sz w:val="24"/>
        </w:rPr>
        <w:t>Заказчик не</w:t>
      </w:r>
      <w:r>
        <w:rPr>
          <w:i/>
          <w:spacing w:val="-4"/>
          <w:sz w:val="24"/>
        </w:rPr>
        <w:t xml:space="preserve"> </w:t>
      </w:r>
      <w:r>
        <w:rPr>
          <w:i/>
          <w:sz w:val="24"/>
        </w:rPr>
        <w:t>вправе:</w:t>
      </w:r>
    </w:p>
    <w:p w:rsidR="00467479" w:rsidRDefault="00467479">
      <w:pPr>
        <w:pStyle w:val="a3"/>
        <w:rPr>
          <w:i/>
        </w:rPr>
      </w:pPr>
    </w:p>
    <w:p w:rsidR="00467479" w:rsidRDefault="00000000">
      <w:pPr>
        <w:pStyle w:val="a5"/>
        <w:numPr>
          <w:ilvl w:val="2"/>
          <w:numId w:val="10"/>
        </w:numPr>
        <w:tabs>
          <w:tab w:val="left" w:pos="1718"/>
        </w:tabs>
        <w:ind w:right="200" w:firstLine="0"/>
        <w:rPr>
          <w:sz w:val="24"/>
        </w:rPr>
      </w:pPr>
      <w:r>
        <w:rPr>
          <w:sz w:val="24"/>
        </w:rPr>
        <w:t>Изменять каким бы то ни было способом программную часть Платформы, на которой осуществляется оказание Услуг, совершать какие-либо действия, направленные на изменение функционирования и работоспособности Платформы. Применять любые действия, направленные на нанесение какого-либо вреда функционалу и (или) работоспособности Платформы. Обходить технические ограничения, установленные на Платформе, используемым Исполнителем для оказания услуг по настоящему</w:t>
      </w:r>
      <w:r>
        <w:rPr>
          <w:spacing w:val="-5"/>
          <w:sz w:val="24"/>
        </w:rPr>
        <w:t xml:space="preserve"> </w:t>
      </w:r>
      <w:r>
        <w:rPr>
          <w:sz w:val="24"/>
        </w:rPr>
        <w:t>Договору.</w:t>
      </w:r>
    </w:p>
    <w:p w:rsidR="00467479" w:rsidRDefault="00467479">
      <w:pPr>
        <w:pStyle w:val="a3"/>
        <w:spacing w:before="1"/>
      </w:pPr>
    </w:p>
    <w:p w:rsidR="00467479" w:rsidRDefault="00000000">
      <w:pPr>
        <w:pStyle w:val="a5"/>
        <w:numPr>
          <w:ilvl w:val="2"/>
          <w:numId w:val="10"/>
        </w:numPr>
        <w:tabs>
          <w:tab w:val="left" w:pos="1685"/>
        </w:tabs>
        <w:ind w:right="202" w:firstLine="0"/>
        <w:rPr>
          <w:sz w:val="24"/>
        </w:rPr>
      </w:pPr>
      <w:r>
        <w:rPr>
          <w:sz w:val="24"/>
        </w:rPr>
        <w:t>Размещать на Платформе персональные данные третьих лиц без их согласия, в том числе домашние</w:t>
      </w:r>
      <w:r>
        <w:rPr>
          <w:spacing w:val="-11"/>
          <w:sz w:val="24"/>
        </w:rPr>
        <w:t xml:space="preserve"> </w:t>
      </w:r>
      <w:r>
        <w:rPr>
          <w:sz w:val="24"/>
        </w:rPr>
        <w:t>адреса,</w:t>
      </w:r>
      <w:r>
        <w:rPr>
          <w:spacing w:val="-9"/>
          <w:sz w:val="24"/>
        </w:rPr>
        <w:t xml:space="preserve"> </w:t>
      </w:r>
      <w:r>
        <w:rPr>
          <w:sz w:val="24"/>
        </w:rPr>
        <w:t>телефоны,</w:t>
      </w:r>
      <w:r>
        <w:rPr>
          <w:spacing w:val="-10"/>
          <w:sz w:val="24"/>
        </w:rPr>
        <w:t xml:space="preserve"> </w:t>
      </w:r>
      <w:r>
        <w:rPr>
          <w:sz w:val="24"/>
        </w:rPr>
        <w:t>паспортные</w:t>
      </w:r>
      <w:r>
        <w:rPr>
          <w:spacing w:val="-10"/>
          <w:sz w:val="24"/>
        </w:rPr>
        <w:t xml:space="preserve"> </w:t>
      </w:r>
      <w:r>
        <w:rPr>
          <w:sz w:val="24"/>
        </w:rPr>
        <w:t>данные,</w:t>
      </w:r>
      <w:r>
        <w:rPr>
          <w:spacing w:val="-9"/>
          <w:sz w:val="24"/>
        </w:rPr>
        <w:t xml:space="preserve"> </w:t>
      </w:r>
      <w:r>
        <w:rPr>
          <w:sz w:val="24"/>
        </w:rPr>
        <w:t>адреса</w:t>
      </w:r>
      <w:r>
        <w:rPr>
          <w:spacing w:val="-11"/>
          <w:sz w:val="24"/>
        </w:rPr>
        <w:t xml:space="preserve"> </w:t>
      </w:r>
      <w:r>
        <w:rPr>
          <w:sz w:val="24"/>
        </w:rPr>
        <w:t>электронной</w:t>
      </w:r>
      <w:r>
        <w:rPr>
          <w:spacing w:val="-10"/>
          <w:sz w:val="24"/>
        </w:rPr>
        <w:t xml:space="preserve"> </w:t>
      </w:r>
      <w:r>
        <w:rPr>
          <w:sz w:val="24"/>
        </w:rPr>
        <w:t>почты</w:t>
      </w:r>
      <w:r>
        <w:rPr>
          <w:spacing w:val="-8"/>
          <w:sz w:val="24"/>
        </w:rPr>
        <w:t xml:space="preserve"> </w:t>
      </w:r>
      <w:r>
        <w:rPr>
          <w:sz w:val="24"/>
        </w:rPr>
        <w:t>и</w:t>
      </w:r>
      <w:r>
        <w:rPr>
          <w:spacing w:val="-9"/>
          <w:sz w:val="24"/>
        </w:rPr>
        <w:t xml:space="preserve"> </w:t>
      </w:r>
      <w:r>
        <w:rPr>
          <w:sz w:val="24"/>
        </w:rPr>
        <w:t>любые</w:t>
      </w:r>
      <w:r>
        <w:rPr>
          <w:spacing w:val="-10"/>
          <w:sz w:val="24"/>
        </w:rPr>
        <w:t xml:space="preserve"> </w:t>
      </w:r>
      <w:r>
        <w:rPr>
          <w:sz w:val="24"/>
        </w:rPr>
        <w:t>иные</w:t>
      </w:r>
      <w:r>
        <w:rPr>
          <w:spacing w:val="-11"/>
          <w:sz w:val="24"/>
        </w:rPr>
        <w:t xml:space="preserve"> </w:t>
      </w:r>
      <w:r>
        <w:rPr>
          <w:sz w:val="24"/>
        </w:rPr>
        <w:t>данные.</w:t>
      </w:r>
    </w:p>
    <w:p w:rsidR="00467479" w:rsidRDefault="00467479">
      <w:pPr>
        <w:pStyle w:val="a3"/>
      </w:pPr>
    </w:p>
    <w:p w:rsidR="00467479" w:rsidRDefault="00000000">
      <w:pPr>
        <w:pStyle w:val="a5"/>
        <w:numPr>
          <w:ilvl w:val="2"/>
          <w:numId w:val="10"/>
        </w:numPr>
        <w:tabs>
          <w:tab w:val="left" w:pos="1682"/>
        </w:tabs>
        <w:ind w:right="204" w:firstLine="0"/>
        <w:rPr>
          <w:sz w:val="24"/>
        </w:rPr>
      </w:pPr>
      <w:r>
        <w:rPr>
          <w:sz w:val="24"/>
        </w:rPr>
        <w:t>Создавать копии Сайта, Интеллектуальной собственности, любых материалов, входящих в состав оказываемых по Договору услуг, а также копировать их внешнее</w:t>
      </w:r>
      <w:r>
        <w:rPr>
          <w:spacing w:val="-10"/>
          <w:sz w:val="24"/>
        </w:rPr>
        <w:t xml:space="preserve"> </w:t>
      </w:r>
      <w:r>
        <w:rPr>
          <w:sz w:val="24"/>
        </w:rPr>
        <w:t>оформление.</w:t>
      </w:r>
    </w:p>
    <w:p w:rsidR="00467479" w:rsidRDefault="00467479">
      <w:pPr>
        <w:pStyle w:val="a3"/>
      </w:pPr>
    </w:p>
    <w:p w:rsidR="00467479" w:rsidRDefault="00000000">
      <w:pPr>
        <w:pStyle w:val="a5"/>
        <w:numPr>
          <w:ilvl w:val="2"/>
          <w:numId w:val="10"/>
        </w:numPr>
        <w:tabs>
          <w:tab w:val="left" w:pos="1771"/>
        </w:tabs>
        <w:ind w:right="200" w:firstLine="0"/>
        <w:rPr>
          <w:sz w:val="24"/>
        </w:rPr>
      </w:pPr>
      <w:r>
        <w:rPr>
          <w:sz w:val="24"/>
        </w:rPr>
        <w:t>Предоставлять доступ к Образовательному материалу, личному кабинету и любым материалам,</w:t>
      </w:r>
      <w:r>
        <w:rPr>
          <w:spacing w:val="-16"/>
          <w:sz w:val="24"/>
        </w:rPr>
        <w:t xml:space="preserve"> </w:t>
      </w:r>
      <w:r>
        <w:rPr>
          <w:sz w:val="24"/>
        </w:rPr>
        <w:t>входящим</w:t>
      </w:r>
      <w:r>
        <w:rPr>
          <w:spacing w:val="-14"/>
          <w:sz w:val="24"/>
        </w:rPr>
        <w:t xml:space="preserve"> </w:t>
      </w:r>
      <w:r>
        <w:rPr>
          <w:sz w:val="24"/>
        </w:rPr>
        <w:t>в</w:t>
      </w:r>
      <w:r>
        <w:rPr>
          <w:spacing w:val="-16"/>
          <w:sz w:val="24"/>
        </w:rPr>
        <w:t xml:space="preserve"> </w:t>
      </w:r>
      <w:r>
        <w:rPr>
          <w:sz w:val="24"/>
        </w:rPr>
        <w:t>состав</w:t>
      </w:r>
      <w:r>
        <w:rPr>
          <w:spacing w:val="-17"/>
          <w:sz w:val="24"/>
        </w:rPr>
        <w:t xml:space="preserve"> </w:t>
      </w:r>
      <w:r>
        <w:rPr>
          <w:sz w:val="24"/>
        </w:rPr>
        <w:t>оказываемых</w:t>
      </w:r>
      <w:r>
        <w:rPr>
          <w:spacing w:val="-16"/>
          <w:sz w:val="24"/>
        </w:rPr>
        <w:t xml:space="preserve"> </w:t>
      </w:r>
      <w:r>
        <w:rPr>
          <w:sz w:val="24"/>
        </w:rPr>
        <w:t>по</w:t>
      </w:r>
      <w:r>
        <w:rPr>
          <w:spacing w:val="-15"/>
          <w:sz w:val="24"/>
        </w:rPr>
        <w:t xml:space="preserve"> </w:t>
      </w:r>
      <w:r>
        <w:rPr>
          <w:sz w:val="24"/>
        </w:rPr>
        <w:t>Договору</w:t>
      </w:r>
      <w:r>
        <w:rPr>
          <w:spacing w:val="-15"/>
          <w:sz w:val="24"/>
        </w:rPr>
        <w:t xml:space="preserve"> </w:t>
      </w:r>
      <w:r>
        <w:rPr>
          <w:sz w:val="24"/>
        </w:rPr>
        <w:t>услуг,</w:t>
      </w:r>
      <w:r>
        <w:rPr>
          <w:spacing w:val="-16"/>
          <w:sz w:val="24"/>
        </w:rPr>
        <w:t xml:space="preserve"> </w:t>
      </w:r>
      <w:r>
        <w:rPr>
          <w:sz w:val="24"/>
        </w:rPr>
        <w:t>третьему</w:t>
      </w:r>
      <w:r>
        <w:rPr>
          <w:spacing w:val="-15"/>
          <w:sz w:val="24"/>
        </w:rPr>
        <w:t xml:space="preserve"> </w:t>
      </w:r>
      <w:r>
        <w:rPr>
          <w:sz w:val="24"/>
        </w:rPr>
        <w:t>лицу.</w:t>
      </w:r>
      <w:r>
        <w:rPr>
          <w:spacing w:val="-15"/>
          <w:sz w:val="24"/>
        </w:rPr>
        <w:t xml:space="preserve"> </w:t>
      </w:r>
      <w:r>
        <w:rPr>
          <w:sz w:val="24"/>
        </w:rPr>
        <w:t>Заказчик</w:t>
      </w:r>
      <w:r>
        <w:rPr>
          <w:spacing w:val="-16"/>
          <w:sz w:val="24"/>
        </w:rPr>
        <w:t xml:space="preserve"> </w:t>
      </w:r>
      <w:r>
        <w:rPr>
          <w:sz w:val="24"/>
        </w:rPr>
        <w:t>обязуется не предоставлять аутентификационные данные третьим лицам для их доступа к образовательным материалам и (или) его</w:t>
      </w:r>
      <w:r>
        <w:rPr>
          <w:spacing w:val="1"/>
          <w:sz w:val="24"/>
        </w:rPr>
        <w:t xml:space="preserve"> </w:t>
      </w:r>
      <w:r>
        <w:rPr>
          <w:sz w:val="24"/>
        </w:rPr>
        <w:t>частям.</w:t>
      </w:r>
    </w:p>
    <w:p w:rsidR="00467479" w:rsidRDefault="00467479">
      <w:pPr>
        <w:pStyle w:val="a3"/>
        <w:spacing w:before="1"/>
      </w:pPr>
    </w:p>
    <w:p w:rsidR="00467479" w:rsidRDefault="00000000">
      <w:pPr>
        <w:pStyle w:val="a5"/>
        <w:numPr>
          <w:ilvl w:val="2"/>
          <w:numId w:val="10"/>
        </w:numPr>
        <w:tabs>
          <w:tab w:val="left" w:pos="1730"/>
        </w:tabs>
        <w:ind w:right="211" w:firstLine="0"/>
        <w:rPr>
          <w:sz w:val="24"/>
        </w:rPr>
      </w:pPr>
      <w:r>
        <w:rPr>
          <w:sz w:val="24"/>
        </w:rPr>
        <w:t>Создавать производные и аналогичные оказываемым Исполнителем продукты (курсы), распространять, передавать третьим лицам или иным образом использовать частично или полностью Образовательный материал и содержание Сайта и</w:t>
      </w:r>
      <w:r>
        <w:rPr>
          <w:spacing w:val="-1"/>
          <w:sz w:val="24"/>
        </w:rPr>
        <w:t xml:space="preserve"> </w:t>
      </w:r>
      <w:r>
        <w:rPr>
          <w:sz w:val="24"/>
        </w:rPr>
        <w:t>курсов.</w:t>
      </w:r>
    </w:p>
    <w:p w:rsidR="00467479" w:rsidRDefault="00467479">
      <w:pPr>
        <w:pStyle w:val="a3"/>
      </w:pPr>
    </w:p>
    <w:p w:rsidR="00467479" w:rsidRDefault="00000000">
      <w:pPr>
        <w:pStyle w:val="a5"/>
        <w:numPr>
          <w:ilvl w:val="2"/>
          <w:numId w:val="10"/>
        </w:numPr>
        <w:tabs>
          <w:tab w:val="left" w:pos="1654"/>
        </w:tabs>
        <w:ind w:left="1653" w:hanging="601"/>
        <w:rPr>
          <w:sz w:val="24"/>
        </w:rPr>
      </w:pPr>
      <w:r>
        <w:rPr>
          <w:sz w:val="24"/>
        </w:rPr>
        <w:t>Продавать, уступать право требования к</w:t>
      </w:r>
      <w:r>
        <w:rPr>
          <w:spacing w:val="-2"/>
          <w:sz w:val="24"/>
        </w:rPr>
        <w:t xml:space="preserve"> </w:t>
      </w:r>
      <w:r>
        <w:rPr>
          <w:sz w:val="24"/>
        </w:rPr>
        <w:t>Исполнителю.</w:t>
      </w:r>
    </w:p>
    <w:p w:rsidR="00467479" w:rsidRDefault="00467479">
      <w:pPr>
        <w:pStyle w:val="a3"/>
      </w:pPr>
    </w:p>
    <w:p w:rsidR="00467479" w:rsidRDefault="00000000">
      <w:pPr>
        <w:pStyle w:val="a5"/>
        <w:numPr>
          <w:ilvl w:val="1"/>
          <w:numId w:val="10"/>
        </w:numPr>
        <w:tabs>
          <w:tab w:val="left" w:pos="1474"/>
        </w:tabs>
        <w:ind w:hanging="421"/>
        <w:rPr>
          <w:i/>
          <w:sz w:val="24"/>
        </w:rPr>
      </w:pPr>
      <w:r>
        <w:rPr>
          <w:i/>
          <w:sz w:val="24"/>
        </w:rPr>
        <w:t>Заказчик</w:t>
      </w:r>
      <w:r>
        <w:rPr>
          <w:i/>
          <w:spacing w:val="-1"/>
          <w:sz w:val="24"/>
        </w:rPr>
        <w:t xml:space="preserve"> </w:t>
      </w:r>
      <w:r>
        <w:rPr>
          <w:i/>
          <w:sz w:val="24"/>
        </w:rPr>
        <w:t>обязан:</w:t>
      </w:r>
    </w:p>
    <w:p w:rsidR="00467479" w:rsidRDefault="00467479">
      <w:pPr>
        <w:pStyle w:val="a3"/>
        <w:rPr>
          <w:i/>
        </w:rPr>
      </w:pPr>
    </w:p>
    <w:p w:rsidR="00467479" w:rsidRDefault="00000000">
      <w:pPr>
        <w:pStyle w:val="a5"/>
        <w:numPr>
          <w:ilvl w:val="2"/>
          <w:numId w:val="10"/>
        </w:numPr>
        <w:tabs>
          <w:tab w:val="left" w:pos="1718"/>
        </w:tabs>
        <w:ind w:right="201" w:firstLine="0"/>
        <w:rPr>
          <w:sz w:val="24"/>
        </w:rPr>
      </w:pPr>
      <w:r>
        <w:rPr>
          <w:sz w:val="24"/>
        </w:rPr>
        <w:t>Осуществлять потребление Услуг лично. Не передавать третьим лицам и обеспечивать конфиденциальность паролей доступа к личному кабинету на Платформе и в специальное Программное обеспечение, используемое им для потребления предоставляемых Исполнителем Услуг по Договору, а также обеспечить конфиденциальность ссылок на ознакомление с Образовательным материалом, полученных от Исполнителя по договору. При выявлении случаев предоставления Заказчиком доступа к Платформе третьим лицам, Исполнитель вправе полностью заблокировать доступ Заказчика к личному кабинету, Курсу (Образовательным материалам), в том числе, заранее оплаченным Заказчиком, а также действовать всеми правовыми способами в целях защиты своего авторского права и исключительных прав. При этом не производится возврат уплаченных Заказчиком денежных средств, расцениваемых в данном случае как штрафная неустойка.</w:t>
      </w:r>
    </w:p>
    <w:p w:rsidR="00467479" w:rsidRDefault="00467479">
      <w:pPr>
        <w:pStyle w:val="a3"/>
        <w:spacing w:before="1"/>
      </w:pPr>
    </w:p>
    <w:p w:rsidR="00467479" w:rsidRDefault="00000000">
      <w:pPr>
        <w:pStyle w:val="a5"/>
        <w:numPr>
          <w:ilvl w:val="2"/>
          <w:numId w:val="10"/>
        </w:numPr>
        <w:tabs>
          <w:tab w:val="left" w:pos="1699"/>
        </w:tabs>
        <w:ind w:right="203" w:firstLine="0"/>
        <w:rPr>
          <w:sz w:val="24"/>
        </w:rPr>
      </w:pPr>
      <w:r>
        <w:rPr>
          <w:sz w:val="24"/>
        </w:rPr>
        <w:t xml:space="preserve">Предоставлять полные и достоверные данные при вступлении в отношения, связанные с </w:t>
      </w:r>
      <w:r>
        <w:rPr>
          <w:sz w:val="24"/>
        </w:rPr>
        <w:lastRenderedPageBreak/>
        <w:t>исполнением</w:t>
      </w:r>
      <w:r>
        <w:rPr>
          <w:spacing w:val="-14"/>
          <w:sz w:val="24"/>
        </w:rPr>
        <w:t xml:space="preserve"> </w:t>
      </w:r>
      <w:r>
        <w:rPr>
          <w:sz w:val="24"/>
        </w:rPr>
        <w:t>Договора.</w:t>
      </w:r>
      <w:r>
        <w:rPr>
          <w:spacing w:val="-13"/>
          <w:sz w:val="24"/>
        </w:rPr>
        <w:t xml:space="preserve"> </w:t>
      </w:r>
      <w:r>
        <w:rPr>
          <w:sz w:val="24"/>
        </w:rPr>
        <w:t>В</w:t>
      </w:r>
      <w:r>
        <w:rPr>
          <w:spacing w:val="-13"/>
          <w:sz w:val="24"/>
        </w:rPr>
        <w:t xml:space="preserve"> </w:t>
      </w:r>
      <w:r>
        <w:rPr>
          <w:sz w:val="24"/>
        </w:rPr>
        <w:t>случае,</w:t>
      </w:r>
      <w:r>
        <w:rPr>
          <w:spacing w:val="-12"/>
          <w:sz w:val="24"/>
        </w:rPr>
        <w:t xml:space="preserve"> </w:t>
      </w:r>
      <w:r>
        <w:rPr>
          <w:sz w:val="24"/>
        </w:rPr>
        <w:t>когда</w:t>
      </w:r>
      <w:r>
        <w:rPr>
          <w:spacing w:val="-14"/>
          <w:sz w:val="24"/>
        </w:rPr>
        <w:t xml:space="preserve"> </w:t>
      </w:r>
      <w:r>
        <w:rPr>
          <w:sz w:val="24"/>
        </w:rPr>
        <w:t>Заказчиком</w:t>
      </w:r>
      <w:r>
        <w:rPr>
          <w:spacing w:val="-14"/>
          <w:sz w:val="24"/>
        </w:rPr>
        <w:t xml:space="preserve"> </w:t>
      </w:r>
      <w:r>
        <w:rPr>
          <w:sz w:val="24"/>
        </w:rPr>
        <w:t>указаны</w:t>
      </w:r>
      <w:r>
        <w:rPr>
          <w:spacing w:val="-15"/>
          <w:sz w:val="24"/>
        </w:rPr>
        <w:t xml:space="preserve"> </w:t>
      </w:r>
      <w:r>
        <w:rPr>
          <w:sz w:val="24"/>
        </w:rPr>
        <w:t>недостоверные</w:t>
      </w:r>
      <w:r>
        <w:rPr>
          <w:spacing w:val="-14"/>
          <w:sz w:val="24"/>
        </w:rPr>
        <w:t xml:space="preserve"> </w:t>
      </w:r>
      <w:r>
        <w:rPr>
          <w:sz w:val="24"/>
        </w:rPr>
        <w:t>либо</w:t>
      </w:r>
      <w:r>
        <w:rPr>
          <w:spacing w:val="-15"/>
          <w:sz w:val="24"/>
        </w:rPr>
        <w:t xml:space="preserve"> </w:t>
      </w:r>
      <w:r>
        <w:rPr>
          <w:sz w:val="24"/>
        </w:rPr>
        <w:t>неполные</w:t>
      </w:r>
      <w:r>
        <w:rPr>
          <w:spacing w:val="-13"/>
          <w:sz w:val="24"/>
        </w:rPr>
        <w:t xml:space="preserve"> </w:t>
      </w:r>
      <w:r>
        <w:rPr>
          <w:sz w:val="24"/>
        </w:rPr>
        <w:t>данные, Исполнитель</w:t>
      </w:r>
      <w:r>
        <w:rPr>
          <w:spacing w:val="-7"/>
          <w:sz w:val="24"/>
        </w:rPr>
        <w:t xml:space="preserve"> </w:t>
      </w:r>
      <w:r>
        <w:rPr>
          <w:sz w:val="24"/>
        </w:rPr>
        <w:t>не</w:t>
      </w:r>
      <w:r>
        <w:rPr>
          <w:spacing w:val="-7"/>
          <w:sz w:val="24"/>
        </w:rPr>
        <w:t xml:space="preserve"> </w:t>
      </w:r>
      <w:r>
        <w:rPr>
          <w:sz w:val="24"/>
        </w:rPr>
        <w:t>несет</w:t>
      </w:r>
      <w:r>
        <w:rPr>
          <w:spacing w:val="-4"/>
          <w:sz w:val="24"/>
        </w:rPr>
        <w:t xml:space="preserve"> </w:t>
      </w:r>
      <w:r>
        <w:rPr>
          <w:sz w:val="24"/>
        </w:rPr>
        <w:t>ответственности</w:t>
      </w:r>
      <w:r>
        <w:rPr>
          <w:spacing w:val="-4"/>
          <w:sz w:val="24"/>
        </w:rPr>
        <w:t xml:space="preserve"> </w:t>
      </w:r>
      <w:r>
        <w:rPr>
          <w:sz w:val="24"/>
        </w:rPr>
        <w:t>перед</w:t>
      </w:r>
      <w:r>
        <w:rPr>
          <w:spacing w:val="-6"/>
          <w:sz w:val="24"/>
        </w:rPr>
        <w:t xml:space="preserve"> </w:t>
      </w:r>
      <w:r>
        <w:rPr>
          <w:sz w:val="24"/>
        </w:rPr>
        <w:t>Заказчиком</w:t>
      </w:r>
      <w:r>
        <w:rPr>
          <w:spacing w:val="-6"/>
          <w:sz w:val="24"/>
        </w:rPr>
        <w:t xml:space="preserve"> </w:t>
      </w:r>
      <w:r>
        <w:rPr>
          <w:sz w:val="24"/>
        </w:rPr>
        <w:t>за</w:t>
      </w:r>
      <w:r>
        <w:rPr>
          <w:spacing w:val="-9"/>
          <w:sz w:val="24"/>
        </w:rPr>
        <w:t xml:space="preserve"> </w:t>
      </w:r>
      <w:r>
        <w:rPr>
          <w:sz w:val="24"/>
        </w:rPr>
        <w:t>предоставление</w:t>
      </w:r>
      <w:r>
        <w:rPr>
          <w:spacing w:val="-7"/>
          <w:sz w:val="24"/>
        </w:rPr>
        <w:t xml:space="preserve"> </w:t>
      </w:r>
      <w:r>
        <w:rPr>
          <w:sz w:val="24"/>
        </w:rPr>
        <w:t>любой</w:t>
      </w:r>
      <w:r>
        <w:rPr>
          <w:spacing w:val="-1"/>
          <w:sz w:val="24"/>
        </w:rPr>
        <w:t xml:space="preserve"> </w:t>
      </w:r>
      <w:r>
        <w:rPr>
          <w:sz w:val="24"/>
        </w:rPr>
        <w:t>информации</w:t>
      </w:r>
      <w:r>
        <w:rPr>
          <w:spacing w:val="-7"/>
          <w:sz w:val="24"/>
        </w:rPr>
        <w:t xml:space="preserve"> </w:t>
      </w:r>
      <w:r>
        <w:rPr>
          <w:sz w:val="24"/>
        </w:rPr>
        <w:t>по ошибочно указанным данным третьим</w:t>
      </w:r>
      <w:r>
        <w:rPr>
          <w:spacing w:val="-6"/>
          <w:sz w:val="24"/>
        </w:rPr>
        <w:t xml:space="preserve"> </w:t>
      </w:r>
      <w:r>
        <w:rPr>
          <w:sz w:val="24"/>
        </w:rPr>
        <w:t>лицам.</w:t>
      </w:r>
    </w:p>
    <w:p w:rsidR="00467479" w:rsidRDefault="00000000">
      <w:pPr>
        <w:pStyle w:val="a5"/>
        <w:numPr>
          <w:ilvl w:val="2"/>
          <w:numId w:val="10"/>
        </w:numPr>
        <w:tabs>
          <w:tab w:val="left" w:pos="1668"/>
        </w:tabs>
        <w:spacing w:before="71"/>
        <w:ind w:right="200" w:firstLine="0"/>
        <w:rPr>
          <w:sz w:val="24"/>
        </w:rPr>
      </w:pPr>
      <w:r>
        <w:rPr>
          <w:sz w:val="24"/>
        </w:rPr>
        <w:t>Общаться с Исполнителем и другими лицами в процессе исполнения Договора корректно и цензурно.</w:t>
      </w:r>
    </w:p>
    <w:p w:rsidR="00467479" w:rsidRDefault="00467479">
      <w:pPr>
        <w:pStyle w:val="a3"/>
      </w:pPr>
    </w:p>
    <w:p w:rsidR="00467479" w:rsidRDefault="00000000">
      <w:pPr>
        <w:pStyle w:val="a5"/>
        <w:numPr>
          <w:ilvl w:val="2"/>
          <w:numId w:val="10"/>
        </w:numPr>
        <w:tabs>
          <w:tab w:val="left" w:pos="1680"/>
        </w:tabs>
        <w:ind w:right="204" w:firstLine="0"/>
        <w:rPr>
          <w:sz w:val="24"/>
        </w:rPr>
      </w:pPr>
      <w:r>
        <w:rPr>
          <w:sz w:val="24"/>
        </w:rPr>
        <w:t>Самостоятельно настроить Программное обеспечение, аппаратную часть и Интернет-канал своего компьютера, а также обеспечить работу Интернет-канала таким образом, чтобы иметь возможность беспрепятственно пользоваться всеми сервисами Сайта и Платформы, которые используются Исполнителем при оказании</w:t>
      </w:r>
      <w:r>
        <w:rPr>
          <w:spacing w:val="-2"/>
          <w:sz w:val="24"/>
        </w:rPr>
        <w:t xml:space="preserve"> </w:t>
      </w:r>
      <w:r>
        <w:rPr>
          <w:sz w:val="24"/>
        </w:rPr>
        <w:t>услуг.</w:t>
      </w:r>
    </w:p>
    <w:p w:rsidR="00467479" w:rsidRDefault="00467479">
      <w:pPr>
        <w:pStyle w:val="a3"/>
      </w:pPr>
    </w:p>
    <w:p w:rsidR="00467479" w:rsidRDefault="00000000">
      <w:pPr>
        <w:pStyle w:val="a5"/>
        <w:numPr>
          <w:ilvl w:val="2"/>
          <w:numId w:val="10"/>
        </w:numPr>
        <w:tabs>
          <w:tab w:val="left" w:pos="1682"/>
        </w:tabs>
        <w:ind w:right="201" w:firstLine="0"/>
        <w:rPr>
          <w:sz w:val="24"/>
        </w:rPr>
      </w:pPr>
      <w:r>
        <w:rPr>
          <w:sz w:val="24"/>
        </w:rPr>
        <w:t>При получении Услуг, в том числе при выполнении заданий, соблюдать законодательство Российской Федерации об интеллектуальной собственности, её защите и нести ответственность за его нарушение. Заказчик безоговорочно признает факт своего обязательства не посягать на результаты интеллектуальной деятельности, принадлежащие Исполнителю, обязуется</w:t>
      </w:r>
      <w:r>
        <w:rPr>
          <w:spacing w:val="-31"/>
          <w:sz w:val="24"/>
        </w:rPr>
        <w:t xml:space="preserve"> </w:t>
      </w:r>
      <w:r>
        <w:rPr>
          <w:sz w:val="24"/>
        </w:rPr>
        <w:t>знакомиться с Образовательным материалом исключительно в личных целях и не использовать полученные знания и навыки в дальнейшем для обучения, консультирования либо информирования других людей, либо в коммерческих</w:t>
      </w:r>
      <w:r>
        <w:rPr>
          <w:spacing w:val="-2"/>
          <w:sz w:val="24"/>
        </w:rPr>
        <w:t xml:space="preserve"> </w:t>
      </w:r>
      <w:r>
        <w:rPr>
          <w:sz w:val="24"/>
        </w:rPr>
        <w:t>проектах.</w:t>
      </w:r>
    </w:p>
    <w:p w:rsidR="00467479" w:rsidRDefault="00467479">
      <w:pPr>
        <w:pStyle w:val="a3"/>
        <w:spacing w:before="1"/>
      </w:pPr>
    </w:p>
    <w:p w:rsidR="00467479" w:rsidRDefault="00000000">
      <w:pPr>
        <w:pStyle w:val="a5"/>
        <w:numPr>
          <w:ilvl w:val="1"/>
          <w:numId w:val="10"/>
        </w:numPr>
        <w:tabs>
          <w:tab w:val="left" w:pos="1474"/>
        </w:tabs>
        <w:ind w:hanging="421"/>
        <w:rPr>
          <w:i/>
          <w:sz w:val="24"/>
        </w:rPr>
      </w:pPr>
      <w:r>
        <w:rPr>
          <w:i/>
          <w:sz w:val="24"/>
        </w:rPr>
        <w:t>Исполнитель</w:t>
      </w:r>
      <w:r>
        <w:rPr>
          <w:i/>
          <w:spacing w:val="-1"/>
          <w:sz w:val="24"/>
        </w:rPr>
        <w:t xml:space="preserve"> </w:t>
      </w:r>
      <w:r>
        <w:rPr>
          <w:i/>
          <w:sz w:val="24"/>
        </w:rPr>
        <w:t>вправе:</w:t>
      </w:r>
    </w:p>
    <w:p w:rsidR="00467479" w:rsidRDefault="00467479">
      <w:pPr>
        <w:pStyle w:val="a3"/>
        <w:rPr>
          <w:i/>
        </w:rPr>
      </w:pPr>
    </w:p>
    <w:p w:rsidR="00467479" w:rsidRDefault="007A7924">
      <w:pPr>
        <w:pStyle w:val="a5"/>
        <w:numPr>
          <w:ilvl w:val="2"/>
          <w:numId w:val="10"/>
        </w:numPr>
        <w:tabs>
          <w:tab w:val="left" w:pos="1654"/>
        </w:tabs>
        <w:ind w:left="1653" w:hanging="601"/>
        <w:rPr>
          <w:sz w:val="24"/>
        </w:rPr>
      </w:pPr>
      <w:r w:rsidRPr="007A7924">
        <w:rPr>
          <w:sz w:val="24"/>
        </w:rPr>
        <w:tab/>
        <w:t>Привлекать к исполнению Договора третьих лиц, для организации процесса оказания услуг, не оказывающих образовательные услуги. Необходимость привлечения третьих лиц и их кандидатуры определяются Исполнителем по собственному усмотрению</w:t>
      </w:r>
      <w:r>
        <w:rPr>
          <w:sz w:val="24"/>
        </w:rPr>
        <w:t>.</w:t>
      </w:r>
    </w:p>
    <w:p w:rsidR="00467479" w:rsidRDefault="00467479">
      <w:pPr>
        <w:pStyle w:val="a3"/>
      </w:pPr>
    </w:p>
    <w:p w:rsidR="00467479" w:rsidRDefault="00000000">
      <w:pPr>
        <w:pStyle w:val="a5"/>
        <w:numPr>
          <w:ilvl w:val="2"/>
          <w:numId w:val="10"/>
        </w:numPr>
        <w:tabs>
          <w:tab w:val="left" w:pos="1692"/>
        </w:tabs>
        <w:ind w:right="202" w:firstLine="0"/>
        <w:rPr>
          <w:sz w:val="24"/>
        </w:rPr>
      </w:pPr>
      <w:r>
        <w:rPr>
          <w:sz w:val="24"/>
        </w:rPr>
        <w:t>Отказать в предоставлении услуг Заказчику в случае непоступления оплаты по договору. Приостановить доступ к Курсу в случае невнесения соответствующего очередного платежа, предусмотренного по индивидуальной рассрочке в соответствии с утвержденным</w:t>
      </w:r>
      <w:r>
        <w:rPr>
          <w:spacing w:val="-13"/>
          <w:sz w:val="24"/>
        </w:rPr>
        <w:t xml:space="preserve"> </w:t>
      </w:r>
      <w:r>
        <w:rPr>
          <w:sz w:val="24"/>
        </w:rPr>
        <w:t>графиком.</w:t>
      </w:r>
    </w:p>
    <w:p w:rsidR="00467479" w:rsidRDefault="00467479">
      <w:pPr>
        <w:pStyle w:val="a3"/>
      </w:pPr>
    </w:p>
    <w:p w:rsidR="00467479" w:rsidRDefault="00000000">
      <w:pPr>
        <w:pStyle w:val="a5"/>
        <w:numPr>
          <w:ilvl w:val="2"/>
          <w:numId w:val="10"/>
        </w:numPr>
        <w:tabs>
          <w:tab w:val="left" w:pos="1673"/>
        </w:tabs>
        <w:ind w:right="202" w:firstLine="0"/>
        <w:rPr>
          <w:sz w:val="24"/>
        </w:rPr>
      </w:pPr>
      <w:r>
        <w:rPr>
          <w:sz w:val="24"/>
        </w:rPr>
        <w:t>Не приступать к оказанию Услуг, а в случае, если такое исполнение начато, до устранения соответствующего нарушения приостановить оказание услуг и прекратить Заказчику доступ к Услугам и Личному кабинету при наличии любого из следующих</w:t>
      </w:r>
      <w:r>
        <w:rPr>
          <w:spacing w:val="-5"/>
          <w:sz w:val="24"/>
        </w:rPr>
        <w:t xml:space="preserve"> </w:t>
      </w:r>
      <w:r>
        <w:rPr>
          <w:sz w:val="24"/>
        </w:rPr>
        <w:t>оснований:</w:t>
      </w:r>
    </w:p>
    <w:p w:rsidR="00467479" w:rsidRDefault="00467479">
      <w:pPr>
        <w:pStyle w:val="a3"/>
        <w:spacing w:before="1"/>
      </w:pPr>
    </w:p>
    <w:p w:rsidR="00467479" w:rsidRDefault="00000000">
      <w:pPr>
        <w:pStyle w:val="a5"/>
        <w:numPr>
          <w:ilvl w:val="3"/>
          <w:numId w:val="10"/>
        </w:numPr>
        <w:tabs>
          <w:tab w:val="left" w:pos="1834"/>
        </w:tabs>
        <w:ind w:hanging="781"/>
        <w:rPr>
          <w:sz w:val="24"/>
        </w:rPr>
      </w:pPr>
      <w:r>
        <w:rPr>
          <w:sz w:val="24"/>
        </w:rPr>
        <w:t>предоставления неполной и (или) недостоверной информации о</w:t>
      </w:r>
      <w:r>
        <w:rPr>
          <w:spacing w:val="-7"/>
          <w:sz w:val="24"/>
        </w:rPr>
        <w:t xml:space="preserve"> </w:t>
      </w:r>
      <w:r>
        <w:rPr>
          <w:sz w:val="24"/>
        </w:rPr>
        <w:t>Заказчике;</w:t>
      </w:r>
    </w:p>
    <w:p w:rsidR="00467479" w:rsidRDefault="00467479">
      <w:pPr>
        <w:pStyle w:val="a3"/>
      </w:pPr>
    </w:p>
    <w:p w:rsidR="00467479" w:rsidRDefault="00000000">
      <w:pPr>
        <w:pStyle w:val="a5"/>
        <w:numPr>
          <w:ilvl w:val="3"/>
          <w:numId w:val="10"/>
        </w:numPr>
        <w:tabs>
          <w:tab w:val="left" w:pos="1853"/>
        </w:tabs>
        <w:ind w:left="1053" w:right="203" w:firstLine="0"/>
        <w:rPr>
          <w:sz w:val="24"/>
        </w:rPr>
      </w:pPr>
      <w:r>
        <w:rPr>
          <w:sz w:val="24"/>
        </w:rPr>
        <w:t>нарушения Заказчиком сроков или иных условий оплаты услуг по Договору (в том числе предусмотренных по индивидуальной рассрочке);</w:t>
      </w:r>
    </w:p>
    <w:p w:rsidR="00467479" w:rsidRDefault="00467479">
      <w:pPr>
        <w:pStyle w:val="a3"/>
      </w:pPr>
    </w:p>
    <w:p w:rsidR="00467479" w:rsidRDefault="00000000">
      <w:pPr>
        <w:pStyle w:val="a5"/>
        <w:numPr>
          <w:ilvl w:val="3"/>
          <w:numId w:val="10"/>
        </w:numPr>
        <w:tabs>
          <w:tab w:val="left" w:pos="1834"/>
        </w:tabs>
        <w:ind w:hanging="781"/>
        <w:rPr>
          <w:sz w:val="24"/>
        </w:rPr>
      </w:pPr>
      <w:r>
        <w:rPr>
          <w:sz w:val="24"/>
        </w:rPr>
        <w:t>нарушения Заказчиком п.п. 5.2 и 5.3. настоящего</w:t>
      </w:r>
      <w:r>
        <w:rPr>
          <w:spacing w:val="-7"/>
          <w:sz w:val="24"/>
        </w:rPr>
        <w:t xml:space="preserve"> </w:t>
      </w:r>
      <w:r>
        <w:rPr>
          <w:sz w:val="24"/>
        </w:rPr>
        <w:t>Договора.</w:t>
      </w:r>
    </w:p>
    <w:p w:rsidR="00467479" w:rsidRDefault="00467479">
      <w:pPr>
        <w:pStyle w:val="a3"/>
        <w:rPr>
          <w:sz w:val="26"/>
        </w:rPr>
      </w:pPr>
    </w:p>
    <w:p w:rsidR="00467479" w:rsidRDefault="00467479">
      <w:pPr>
        <w:pStyle w:val="a3"/>
        <w:rPr>
          <w:sz w:val="22"/>
        </w:rPr>
      </w:pPr>
    </w:p>
    <w:p w:rsidR="00467479" w:rsidRDefault="00000000">
      <w:pPr>
        <w:pStyle w:val="1"/>
        <w:numPr>
          <w:ilvl w:val="0"/>
          <w:numId w:val="15"/>
        </w:numPr>
        <w:tabs>
          <w:tab w:val="left" w:pos="4150"/>
        </w:tabs>
        <w:ind w:left="4149" w:hanging="241"/>
        <w:jc w:val="left"/>
      </w:pPr>
      <w:r>
        <w:t>Стоимость Услуг и порядок их</w:t>
      </w:r>
      <w:r>
        <w:rPr>
          <w:spacing w:val="-5"/>
        </w:rPr>
        <w:t xml:space="preserve"> </w:t>
      </w:r>
      <w:r>
        <w:t>оплаты</w:t>
      </w:r>
    </w:p>
    <w:p w:rsidR="00467479" w:rsidRDefault="00467479">
      <w:pPr>
        <w:pStyle w:val="a3"/>
        <w:spacing w:before="1"/>
        <w:rPr>
          <w:b/>
        </w:rPr>
      </w:pPr>
    </w:p>
    <w:p w:rsidR="00467479" w:rsidRPr="00FC6FEB" w:rsidRDefault="00000000">
      <w:pPr>
        <w:pStyle w:val="a5"/>
        <w:numPr>
          <w:ilvl w:val="1"/>
          <w:numId w:val="9"/>
        </w:numPr>
        <w:tabs>
          <w:tab w:val="left" w:pos="1474"/>
          <w:tab w:val="left" w:pos="8318"/>
        </w:tabs>
        <w:ind w:hanging="421"/>
        <w:rPr>
          <w:sz w:val="24"/>
          <w:szCs w:val="24"/>
        </w:rPr>
      </w:pPr>
      <w:r w:rsidRPr="00FC6FEB">
        <w:rPr>
          <w:sz w:val="24"/>
          <w:szCs w:val="24"/>
        </w:rPr>
        <w:t>Стоимость предоставляемых услуг</w:t>
      </w:r>
      <w:r w:rsidRPr="00FC6FEB">
        <w:rPr>
          <w:spacing w:val="-5"/>
          <w:sz w:val="24"/>
          <w:szCs w:val="24"/>
        </w:rPr>
        <w:t xml:space="preserve"> </w:t>
      </w:r>
      <w:r w:rsidRPr="00FC6FEB">
        <w:rPr>
          <w:sz w:val="24"/>
          <w:szCs w:val="24"/>
        </w:rPr>
        <w:t>составляет</w:t>
      </w:r>
      <w:r w:rsidRPr="00FC6FEB">
        <w:rPr>
          <w:spacing w:val="-1"/>
          <w:sz w:val="24"/>
          <w:szCs w:val="24"/>
        </w:rPr>
        <w:t xml:space="preserve"> </w:t>
      </w:r>
      <w:r w:rsidRPr="00FC6FEB">
        <w:rPr>
          <w:sz w:val="24"/>
          <w:szCs w:val="24"/>
        </w:rPr>
        <w:t>–</w:t>
      </w:r>
      <w:r w:rsidRPr="00FC6FEB">
        <w:rPr>
          <w:sz w:val="24"/>
          <w:szCs w:val="24"/>
          <w:u w:val="single"/>
        </w:rPr>
        <w:t xml:space="preserve"> </w:t>
      </w:r>
      <w:r w:rsidRPr="00FC6FEB">
        <w:rPr>
          <w:sz w:val="24"/>
          <w:szCs w:val="24"/>
          <w:u w:val="single"/>
        </w:rPr>
        <w:tab/>
      </w:r>
      <w:r w:rsidRPr="00FC6FEB">
        <w:rPr>
          <w:sz w:val="24"/>
          <w:szCs w:val="24"/>
        </w:rPr>
        <w:t>рублей.</w:t>
      </w:r>
    </w:p>
    <w:p w:rsidR="00467479" w:rsidRPr="00FC6FEB" w:rsidRDefault="00467479">
      <w:pPr>
        <w:pStyle w:val="a3"/>
      </w:pPr>
    </w:p>
    <w:p w:rsidR="00467479" w:rsidRPr="00FC6FEB" w:rsidRDefault="00000000">
      <w:pPr>
        <w:pStyle w:val="a5"/>
        <w:numPr>
          <w:ilvl w:val="1"/>
          <w:numId w:val="9"/>
        </w:numPr>
        <w:tabs>
          <w:tab w:val="left" w:pos="1469"/>
        </w:tabs>
        <w:ind w:left="1053" w:right="202" w:firstLine="0"/>
        <w:rPr>
          <w:sz w:val="24"/>
          <w:szCs w:val="24"/>
        </w:rPr>
      </w:pPr>
      <w:r w:rsidRPr="00FC6FEB">
        <w:rPr>
          <w:sz w:val="24"/>
          <w:szCs w:val="24"/>
        </w:rPr>
        <w:t>Оплата</w:t>
      </w:r>
      <w:r w:rsidRPr="00FC6FEB">
        <w:rPr>
          <w:spacing w:val="-8"/>
          <w:sz w:val="24"/>
          <w:szCs w:val="24"/>
        </w:rPr>
        <w:t xml:space="preserve"> </w:t>
      </w:r>
      <w:r w:rsidRPr="00FC6FEB">
        <w:rPr>
          <w:sz w:val="24"/>
          <w:szCs w:val="24"/>
        </w:rPr>
        <w:t>оказываемых</w:t>
      </w:r>
      <w:r w:rsidRPr="00FC6FEB">
        <w:rPr>
          <w:spacing w:val="-6"/>
          <w:sz w:val="24"/>
          <w:szCs w:val="24"/>
        </w:rPr>
        <w:t xml:space="preserve"> </w:t>
      </w:r>
      <w:r w:rsidRPr="00FC6FEB">
        <w:rPr>
          <w:sz w:val="24"/>
          <w:szCs w:val="24"/>
        </w:rPr>
        <w:t>по</w:t>
      </w:r>
      <w:r w:rsidRPr="00FC6FEB">
        <w:rPr>
          <w:spacing w:val="-7"/>
          <w:sz w:val="24"/>
          <w:szCs w:val="24"/>
        </w:rPr>
        <w:t xml:space="preserve"> </w:t>
      </w:r>
      <w:r w:rsidRPr="00FC6FEB">
        <w:rPr>
          <w:sz w:val="24"/>
          <w:szCs w:val="24"/>
        </w:rPr>
        <w:t>Договору</w:t>
      </w:r>
      <w:r w:rsidRPr="00FC6FEB">
        <w:rPr>
          <w:spacing w:val="-7"/>
          <w:sz w:val="24"/>
          <w:szCs w:val="24"/>
        </w:rPr>
        <w:t xml:space="preserve"> </w:t>
      </w:r>
      <w:r w:rsidRPr="00FC6FEB">
        <w:rPr>
          <w:sz w:val="24"/>
          <w:szCs w:val="24"/>
        </w:rPr>
        <w:t>услуг</w:t>
      </w:r>
      <w:r w:rsidRPr="00FC6FEB">
        <w:rPr>
          <w:spacing w:val="-4"/>
          <w:sz w:val="24"/>
          <w:szCs w:val="24"/>
        </w:rPr>
        <w:t xml:space="preserve"> </w:t>
      </w:r>
      <w:r w:rsidRPr="00FC6FEB">
        <w:rPr>
          <w:sz w:val="24"/>
          <w:szCs w:val="24"/>
        </w:rPr>
        <w:t>производится</w:t>
      </w:r>
      <w:r w:rsidRPr="00FC6FEB">
        <w:rPr>
          <w:spacing w:val="-8"/>
          <w:sz w:val="24"/>
          <w:szCs w:val="24"/>
        </w:rPr>
        <w:t xml:space="preserve"> </w:t>
      </w:r>
      <w:r w:rsidRPr="00FC6FEB">
        <w:rPr>
          <w:sz w:val="24"/>
          <w:szCs w:val="24"/>
        </w:rPr>
        <w:t>Заказчиком</w:t>
      </w:r>
      <w:r w:rsidRPr="00FC6FEB">
        <w:rPr>
          <w:spacing w:val="-7"/>
          <w:sz w:val="24"/>
          <w:szCs w:val="24"/>
        </w:rPr>
        <w:t xml:space="preserve"> </w:t>
      </w:r>
      <w:r w:rsidRPr="00FC6FEB">
        <w:rPr>
          <w:sz w:val="24"/>
          <w:szCs w:val="24"/>
        </w:rPr>
        <w:t>в</w:t>
      </w:r>
      <w:r w:rsidRPr="00FC6FEB">
        <w:rPr>
          <w:spacing w:val="-8"/>
          <w:sz w:val="24"/>
          <w:szCs w:val="24"/>
        </w:rPr>
        <w:t xml:space="preserve"> </w:t>
      </w:r>
      <w:r w:rsidRPr="00FC6FEB">
        <w:rPr>
          <w:sz w:val="24"/>
          <w:szCs w:val="24"/>
        </w:rPr>
        <w:t>размере</w:t>
      </w:r>
      <w:r w:rsidRPr="00FC6FEB">
        <w:rPr>
          <w:spacing w:val="-5"/>
          <w:sz w:val="24"/>
          <w:szCs w:val="24"/>
        </w:rPr>
        <w:t xml:space="preserve"> </w:t>
      </w:r>
      <w:r w:rsidRPr="00FC6FEB">
        <w:rPr>
          <w:sz w:val="24"/>
          <w:szCs w:val="24"/>
        </w:rPr>
        <w:t>100%</w:t>
      </w:r>
      <w:r w:rsidRPr="00FC6FEB">
        <w:rPr>
          <w:spacing w:val="-8"/>
          <w:sz w:val="24"/>
          <w:szCs w:val="24"/>
        </w:rPr>
        <w:t xml:space="preserve"> </w:t>
      </w:r>
      <w:r w:rsidRPr="00FC6FEB">
        <w:rPr>
          <w:sz w:val="24"/>
          <w:szCs w:val="24"/>
        </w:rPr>
        <w:t xml:space="preserve">предоплаты. Иные способы оплаты: банковская рассрочка (кредитование); оплата долями; внутренняя (индивидуальная) рассрочка; оплата за счет средств материнского (семейного) капитала. Способ оплаты согласуется Сторонами </w:t>
      </w:r>
      <w:r w:rsidR="00FC6FEB" w:rsidRPr="00FC6FEB">
        <w:rPr>
          <w:sz w:val="24"/>
          <w:szCs w:val="24"/>
        </w:rPr>
        <w:t>до подписания договора</w:t>
      </w:r>
      <w:r w:rsidRPr="00FC6FEB">
        <w:rPr>
          <w:sz w:val="24"/>
          <w:szCs w:val="24"/>
        </w:rPr>
        <w:t>.</w:t>
      </w:r>
    </w:p>
    <w:p w:rsidR="00467479" w:rsidRPr="00FC6FEB" w:rsidRDefault="00467479">
      <w:pPr>
        <w:pStyle w:val="a3"/>
      </w:pPr>
    </w:p>
    <w:p w:rsidR="00FC6FEB" w:rsidRDefault="00FC6FEB" w:rsidP="00FC6FEB">
      <w:pPr>
        <w:pStyle w:val="a5"/>
        <w:numPr>
          <w:ilvl w:val="2"/>
          <w:numId w:val="21"/>
        </w:numPr>
        <w:tabs>
          <w:tab w:val="left" w:pos="745"/>
        </w:tabs>
        <w:ind w:left="1134" w:right="101" w:firstLine="0"/>
        <w:rPr>
          <w:sz w:val="24"/>
        </w:rPr>
      </w:pPr>
      <w:r w:rsidRPr="00576AEF">
        <w:rPr>
          <w:sz w:val="24"/>
        </w:rPr>
        <w:t xml:space="preserve">Внутренняя (индивидуальная) рассрочка: Исполнитель вправе предложить Заказчику рассрочку оплаты Услуг, разделив её на предоплату (задаток) и оставшуюся сумму. Обе части оплаты должны быть внесены до начала оказания Услуг. Если Заказчик не соблюдает </w:t>
      </w:r>
      <w:r w:rsidRPr="00576AEF">
        <w:rPr>
          <w:sz w:val="24"/>
        </w:rPr>
        <w:lastRenderedPageBreak/>
        <w:t>установленный график платежей, Исполнитель вправе не открывать доступ к Курсу или закрыть уже предоставленный доступ. Индивидуальные графики рассрочки оформляются отдельным соглашением между Исполнителем и Заказчиком</w:t>
      </w:r>
      <w:r>
        <w:rPr>
          <w:sz w:val="24"/>
        </w:rPr>
        <w:t>.</w:t>
      </w:r>
    </w:p>
    <w:p w:rsidR="00FC6FEB" w:rsidRDefault="00FC6FEB" w:rsidP="00FC6FEB">
      <w:pPr>
        <w:pStyle w:val="a3"/>
        <w:spacing w:before="1"/>
        <w:ind w:left="1134"/>
      </w:pPr>
    </w:p>
    <w:p w:rsidR="00FC6FEB" w:rsidRDefault="00FC6FEB" w:rsidP="00FC6FEB">
      <w:pPr>
        <w:pStyle w:val="a5"/>
        <w:numPr>
          <w:ilvl w:val="2"/>
          <w:numId w:val="21"/>
        </w:numPr>
        <w:tabs>
          <w:tab w:val="left" w:pos="855"/>
        </w:tabs>
        <w:ind w:left="1134" w:right="106" w:firstLine="0"/>
        <w:rPr>
          <w:sz w:val="24"/>
        </w:rPr>
      </w:pPr>
      <w:r w:rsidRPr="00576AEF">
        <w:rPr>
          <w:sz w:val="24"/>
        </w:rPr>
        <w:t>В случае нарушения Заказчиком условий индивидуальной рассрочки, Исполнитель вправе приостановить оказание услуг до устранения нарушений, уведомив об этом Заказчика по электронной почте, указанной при оплате услуг. Если Заказчик не устранит нарушения в течение 5 (пяти) дней с момента отправки уведомления, Договор считается исполненным в объеме оплаченных услуг и расторгнутым по инициативе Заказчика. Ранее оплаченные денежные средства в этом случае не возвращаются.</w:t>
      </w:r>
    </w:p>
    <w:p w:rsidR="00467479" w:rsidRPr="00FC6FEB" w:rsidRDefault="00467479">
      <w:pPr>
        <w:pStyle w:val="a3"/>
      </w:pPr>
    </w:p>
    <w:p w:rsidR="00467479" w:rsidRPr="00FC6FEB" w:rsidRDefault="00000000">
      <w:pPr>
        <w:pStyle w:val="a5"/>
        <w:numPr>
          <w:ilvl w:val="1"/>
          <w:numId w:val="9"/>
        </w:numPr>
        <w:tabs>
          <w:tab w:val="left" w:pos="1606"/>
        </w:tabs>
        <w:ind w:left="1053" w:right="201" w:firstLine="0"/>
        <w:rPr>
          <w:sz w:val="24"/>
          <w:szCs w:val="24"/>
        </w:rPr>
      </w:pPr>
      <w:r w:rsidRPr="00FC6FEB">
        <w:rPr>
          <w:sz w:val="24"/>
          <w:szCs w:val="24"/>
        </w:rPr>
        <w:t>В случае оплаты услуг Исполнителя в кредит (беспроцентная рассрочка) Заказчик самостоятельно оформляет письменные соглашения с соответствующими кредитными организациями или</w:t>
      </w:r>
      <w:r w:rsidRPr="00FC6FEB">
        <w:rPr>
          <w:spacing w:val="-1"/>
          <w:sz w:val="24"/>
          <w:szCs w:val="24"/>
        </w:rPr>
        <w:t xml:space="preserve"> </w:t>
      </w:r>
      <w:r w:rsidRPr="00FC6FEB">
        <w:rPr>
          <w:sz w:val="24"/>
          <w:szCs w:val="24"/>
        </w:rPr>
        <w:t>Брокером.</w:t>
      </w:r>
    </w:p>
    <w:p w:rsidR="00467479" w:rsidRPr="00FC6FEB" w:rsidRDefault="00467479">
      <w:pPr>
        <w:pStyle w:val="a3"/>
      </w:pPr>
    </w:p>
    <w:p w:rsidR="00467479" w:rsidRPr="00FC6FEB" w:rsidRDefault="00000000">
      <w:pPr>
        <w:pStyle w:val="a5"/>
        <w:numPr>
          <w:ilvl w:val="1"/>
          <w:numId w:val="9"/>
        </w:numPr>
        <w:tabs>
          <w:tab w:val="left" w:pos="1478"/>
        </w:tabs>
        <w:ind w:left="1053" w:right="199" w:firstLine="0"/>
        <w:rPr>
          <w:sz w:val="24"/>
          <w:szCs w:val="24"/>
        </w:rPr>
      </w:pPr>
      <w:r w:rsidRPr="00FC6FEB">
        <w:rPr>
          <w:sz w:val="24"/>
          <w:szCs w:val="24"/>
        </w:rPr>
        <w:t>В случае оплаты за счет средств материнского (семейного) капитала оплата услуг по договору производится за счет средств федерального бюджета. Стороны согласуют начало оказание услуг в мессенджере (услуги начинают оказываться с момента поступления оплаты, либо с момента подписания договора). Если Заказчику отказывают в оплате обучения средствами материнского (семейного) капитала, то Заказчик должен самостоятельно произвести оплату стоимости услуг, либо расторгнуть договор и оплатить Исполнитель стоимость фактически оказанных услуг и (или) фактических</w:t>
      </w:r>
      <w:r w:rsidRPr="00FC6FEB">
        <w:rPr>
          <w:spacing w:val="-1"/>
          <w:sz w:val="24"/>
          <w:szCs w:val="24"/>
        </w:rPr>
        <w:t xml:space="preserve"> </w:t>
      </w:r>
      <w:r w:rsidRPr="00FC6FEB">
        <w:rPr>
          <w:sz w:val="24"/>
          <w:szCs w:val="24"/>
        </w:rPr>
        <w:t>расходов.</w:t>
      </w:r>
    </w:p>
    <w:p w:rsidR="00467479" w:rsidRPr="00FC6FEB" w:rsidRDefault="00467479">
      <w:pPr>
        <w:pStyle w:val="a3"/>
        <w:spacing w:before="1"/>
      </w:pPr>
    </w:p>
    <w:p w:rsidR="00467479" w:rsidRPr="00FC6FEB" w:rsidRDefault="00000000">
      <w:pPr>
        <w:pStyle w:val="a5"/>
        <w:numPr>
          <w:ilvl w:val="1"/>
          <w:numId w:val="9"/>
        </w:numPr>
        <w:tabs>
          <w:tab w:val="left" w:pos="1486"/>
        </w:tabs>
        <w:ind w:left="1053" w:right="200" w:firstLine="0"/>
        <w:rPr>
          <w:sz w:val="24"/>
          <w:szCs w:val="24"/>
        </w:rPr>
      </w:pPr>
      <w:r w:rsidRPr="00FC6FEB">
        <w:rPr>
          <w:sz w:val="24"/>
          <w:szCs w:val="24"/>
        </w:rPr>
        <w:t>Моментом оплаты считается поступление денежных средств на расчетный счет Исполнителя. Заказчик обязуется хранить все документы, подтверждающие осуществление оплаты, до момента зачисления денежных средств на расчетный счет Исполнителя. Если денежные средства от Заказчика не поступили на расчетный счет Исполнителя в установленный срок и (или) в установленном размере, последний имеет право не приступать к оказанию Услуг либо прекратить их</w:t>
      </w:r>
      <w:r w:rsidRPr="00FC6FEB">
        <w:rPr>
          <w:spacing w:val="-1"/>
          <w:sz w:val="24"/>
          <w:szCs w:val="24"/>
        </w:rPr>
        <w:t xml:space="preserve"> </w:t>
      </w:r>
      <w:r w:rsidRPr="00FC6FEB">
        <w:rPr>
          <w:sz w:val="24"/>
          <w:szCs w:val="24"/>
        </w:rPr>
        <w:t>оказание.</w:t>
      </w:r>
    </w:p>
    <w:p w:rsidR="00467479" w:rsidRPr="00FC6FEB" w:rsidRDefault="00467479">
      <w:pPr>
        <w:pStyle w:val="a3"/>
        <w:spacing w:before="1"/>
      </w:pPr>
    </w:p>
    <w:p w:rsidR="00467479" w:rsidRPr="00FC6FEB" w:rsidRDefault="00000000">
      <w:pPr>
        <w:pStyle w:val="1"/>
        <w:numPr>
          <w:ilvl w:val="0"/>
          <w:numId w:val="15"/>
        </w:numPr>
        <w:tabs>
          <w:tab w:val="left" w:pos="4268"/>
        </w:tabs>
        <w:ind w:left="4267" w:hanging="241"/>
        <w:jc w:val="left"/>
      </w:pPr>
      <w:bookmarkStart w:id="3" w:name="_Hlk177812056"/>
      <w:bookmarkStart w:id="4" w:name="_Hlk177812030"/>
      <w:r w:rsidRPr="00FC6FEB">
        <w:t>Порядок возврата денежных</w:t>
      </w:r>
      <w:r w:rsidRPr="00FC6FEB">
        <w:rPr>
          <w:spacing w:val="-4"/>
        </w:rPr>
        <w:t xml:space="preserve"> </w:t>
      </w:r>
      <w:r w:rsidRPr="00FC6FEB">
        <w:t>средств</w:t>
      </w:r>
      <w:bookmarkEnd w:id="3"/>
    </w:p>
    <w:bookmarkEnd w:id="4"/>
    <w:p w:rsidR="00467479" w:rsidRPr="00FC6FEB" w:rsidRDefault="00467479">
      <w:pPr>
        <w:pStyle w:val="a3"/>
        <w:rPr>
          <w:b/>
        </w:rPr>
      </w:pPr>
    </w:p>
    <w:p w:rsidR="00772E03" w:rsidRPr="004F68CB" w:rsidRDefault="00772E03" w:rsidP="00772E03">
      <w:pPr>
        <w:pStyle w:val="a5"/>
        <w:numPr>
          <w:ilvl w:val="1"/>
          <w:numId w:val="23"/>
        </w:numPr>
        <w:tabs>
          <w:tab w:val="left" w:pos="522"/>
        </w:tabs>
        <w:spacing w:before="1"/>
        <w:ind w:left="993" w:right="104" w:firstLine="0"/>
      </w:pPr>
      <w:r w:rsidRPr="00C66E62">
        <w:rPr>
          <w:sz w:val="24"/>
        </w:rPr>
        <w:t>Заказчик вправе отказаться от исполнения договора и получить уплаченные денежные средства за вычетом стоимости оказанных услуг, предоставленного доступа к моменту возврата и фактических затрат Исполнителя, связанных с исполнением договора. К фактическим затратам Исполнителя относятся</w:t>
      </w:r>
      <w:r>
        <w:rPr>
          <w:sz w:val="24"/>
        </w:rPr>
        <w:t>:</w:t>
      </w:r>
      <w:r w:rsidRPr="00C66E62">
        <w:rPr>
          <w:sz w:val="24"/>
        </w:rPr>
        <w:t xml:space="preserve"> </w:t>
      </w:r>
    </w:p>
    <w:p w:rsidR="00772E03" w:rsidRPr="004F68CB" w:rsidRDefault="00772E03" w:rsidP="00772E03">
      <w:pPr>
        <w:pStyle w:val="a5"/>
        <w:tabs>
          <w:tab w:val="left" w:pos="522"/>
        </w:tabs>
        <w:spacing w:before="1"/>
        <w:ind w:left="993" w:right="104"/>
      </w:pPr>
      <w:r>
        <w:rPr>
          <w:sz w:val="24"/>
        </w:rPr>
        <w:t xml:space="preserve">- </w:t>
      </w:r>
      <w:r w:rsidRPr="00C66E62">
        <w:rPr>
          <w:sz w:val="24"/>
        </w:rPr>
        <w:t>комиссии банковских, кредитных организаций и платежных систем, в том числе комиссии за осуществление возврата денежных средств, комиссии за оформление рассрочки, комиссии эквайринга и т.д.</w:t>
      </w:r>
      <w:r>
        <w:rPr>
          <w:sz w:val="24"/>
        </w:rPr>
        <w:t>;</w:t>
      </w:r>
      <w:r w:rsidRPr="00C66E62">
        <w:rPr>
          <w:sz w:val="24"/>
        </w:rPr>
        <w:t xml:space="preserve"> </w:t>
      </w:r>
    </w:p>
    <w:p w:rsidR="00772E03" w:rsidRPr="00D55361" w:rsidRDefault="00772E03" w:rsidP="00772E03">
      <w:pPr>
        <w:pStyle w:val="a5"/>
        <w:tabs>
          <w:tab w:val="left" w:pos="522"/>
        </w:tabs>
        <w:spacing w:before="1"/>
        <w:ind w:left="993" w:right="104"/>
      </w:pPr>
      <w:r>
        <w:rPr>
          <w:sz w:val="24"/>
        </w:rPr>
        <w:t>- ф</w:t>
      </w:r>
      <w:r w:rsidRPr="00E62A58">
        <w:rPr>
          <w:sz w:val="24"/>
        </w:rPr>
        <w:t>актически понесенные Исполнителем расходы (рассчитывается индивидуально для каждого Заказчика), включая, но не ограничиваясь:</w:t>
      </w:r>
      <w:r>
        <w:rPr>
          <w:sz w:val="24"/>
        </w:rPr>
        <w:t xml:space="preserve"> </w:t>
      </w:r>
      <w:r w:rsidRPr="00E62A58">
        <w:rPr>
          <w:sz w:val="24"/>
        </w:rPr>
        <w:t>расходами на оплату услуг технических специалистов, дизайнеров, приглашенных спикеров и др., арендой помещения и оборудования для съемки уроков, оплатой сторонних платформ для реализации образовательного процесса и пр.)</w:t>
      </w:r>
      <w:r>
        <w:rPr>
          <w:sz w:val="24"/>
        </w:rPr>
        <w:t>.</w:t>
      </w:r>
      <w:r w:rsidRPr="00D55361">
        <w:rPr>
          <w:sz w:val="24"/>
        </w:rPr>
        <w:t xml:space="preserve"> </w:t>
      </w:r>
    </w:p>
    <w:p w:rsidR="00772E03" w:rsidRDefault="00772E03" w:rsidP="00772E03">
      <w:pPr>
        <w:pStyle w:val="a5"/>
        <w:tabs>
          <w:tab w:val="left" w:pos="522"/>
        </w:tabs>
        <w:spacing w:before="1"/>
        <w:ind w:left="993" w:right="104"/>
      </w:pPr>
    </w:p>
    <w:p w:rsidR="00772E03" w:rsidRDefault="00772E03" w:rsidP="00772E03">
      <w:pPr>
        <w:pStyle w:val="a5"/>
        <w:numPr>
          <w:ilvl w:val="1"/>
          <w:numId w:val="23"/>
        </w:numPr>
        <w:tabs>
          <w:tab w:val="left" w:pos="596"/>
        </w:tabs>
        <w:ind w:left="993" w:right="104" w:firstLine="0"/>
        <w:rPr>
          <w:sz w:val="24"/>
          <w:szCs w:val="24"/>
        </w:rPr>
      </w:pPr>
      <w:r>
        <w:rPr>
          <w:sz w:val="24"/>
        </w:rPr>
        <w:t>Для возврата стоимости услуг в соответствии с пунктом 7.1. Заказчик обязан направить Заявление о расторжении договора и возврате денежных средств на электронную почту Исполнителя, указанную в реквизитах, где должно быть указано: ФИО Заказчика, причина отказа, ба</w:t>
      </w:r>
      <w:r w:rsidRPr="0097297A">
        <w:rPr>
          <w:sz w:val="24"/>
          <w:szCs w:val="24"/>
        </w:rPr>
        <w:t>нковские</w:t>
      </w:r>
      <w:r w:rsidRPr="0097297A">
        <w:rPr>
          <w:spacing w:val="-2"/>
          <w:sz w:val="24"/>
          <w:szCs w:val="24"/>
        </w:rPr>
        <w:t xml:space="preserve"> </w:t>
      </w:r>
      <w:r w:rsidRPr="0097297A">
        <w:rPr>
          <w:sz w:val="24"/>
          <w:szCs w:val="24"/>
        </w:rPr>
        <w:t>реквизиты, в случае непредоставления банковских реквизитов, с которых производилась оплата услуг, Исполнитель вправе не производить перечисление денежных средств до момента предоставления надлежащих банковских реквизитов. Если при оплате услуг Исполнителя использовалась банковская рассрочка (кредит), то возврат денежных средств осуществляется на соответствующий счет в банке.</w:t>
      </w:r>
    </w:p>
    <w:p w:rsidR="00772E03" w:rsidRPr="00C66E62" w:rsidRDefault="00772E03" w:rsidP="00772E03">
      <w:pPr>
        <w:pStyle w:val="a5"/>
        <w:ind w:left="993"/>
        <w:rPr>
          <w:sz w:val="24"/>
          <w:szCs w:val="24"/>
        </w:rPr>
      </w:pPr>
    </w:p>
    <w:p w:rsidR="00772E03" w:rsidRPr="0097297A" w:rsidRDefault="00772E03" w:rsidP="00772E03">
      <w:pPr>
        <w:pStyle w:val="a5"/>
        <w:numPr>
          <w:ilvl w:val="1"/>
          <w:numId w:val="23"/>
        </w:numPr>
        <w:tabs>
          <w:tab w:val="left" w:pos="596"/>
        </w:tabs>
        <w:ind w:left="993" w:right="104" w:firstLine="0"/>
        <w:rPr>
          <w:sz w:val="24"/>
          <w:szCs w:val="24"/>
        </w:rPr>
      </w:pPr>
      <w:r w:rsidRPr="00C66E62">
        <w:rPr>
          <w:sz w:val="24"/>
          <w:szCs w:val="24"/>
        </w:rPr>
        <w:lastRenderedPageBreak/>
        <w:t>В момент досрочного расторжения настоящего Договора-оферты доступ к любым Материалам и сервисам, предоставленным Исполнителем Заказчику в процессе исполнения настоящего Договора-оферты, прекращается.</w:t>
      </w:r>
    </w:p>
    <w:p w:rsidR="00772E03" w:rsidRPr="0097297A" w:rsidRDefault="00772E03" w:rsidP="00772E03">
      <w:pPr>
        <w:pStyle w:val="a5"/>
        <w:ind w:left="993"/>
        <w:rPr>
          <w:sz w:val="24"/>
          <w:szCs w:val="24"/>
        </w:rPr>
      </w:pPr>
    </w:p>
    <w:p w:rsidR="00772E03" w:rsidRPr="0097297A" w:rsidRDefault="00772E03" w:rsidP="00772E03">
      <w:pPr>
        <w:pStyle w:val="a5"/>
        <w:numPr>
          <w:ilvl w:val="1"/>
          <w:numId w:val="23"/>
        </w:numPr>
        <w:tabs>
          <w:tab w:val="left" w:pos="596"/>
        </w:tabs>
        <w:ind w:left="993" w:right="104" w:firstLine="0"/>
        <w:rPr>
          <w:sz w:val="24"/>
          <w:szCs w:val="24"/>
        </w:rPr>
      </w:pPr>
      <w:r w:rsidRPr="0097297A">
        <w:rPr>
          <w:sz w:val="24"/>
          <w:szCs w:val="24"/>
        </w:rPr>
        <w:t>Возврат денежных средств осуществляется в течение 10 (десяти) календарных дней с момента возникновения оснований для возврата.</w:t>
      </w:r>
    </w:p>
    <w:p w:rsidR="00772E03" w:rsidRPr="0097297A" w:rsidRDefault="00772E03" w:rsidP="00772E03">
      <w:pPr>
        <w:pStyle w:val="a3"/>
        <w:ind w:left="993"/>
      </w:pPr>
    </w:p>
    <w:p w:rsidR="00772E03" w:rsidRPr="0097297A" w:rsidRDefault="00772E03" w:rsidP="00772E03">
      <w:pPr>
        <w:pStyle w:val="a3"/>
        <w:ind w:left="993" w:right="34"/>
      </w:pPr>
      <w:r w:rsidRPr="0097297A">
        <w:t>Указанные правила применяются даже если Заказчик не использовал материалы, не смотрел видео- уроки, не воспользовался услугами Исполнителя, но при этом имел такую возможность.</w:t>
      </w:r>
    </w:p>
    <w:p w:rsidR="00772E03" w:rsidRPr="0097297A" w:rsidRDefault="00772E03" w:rsidP="00772E03">
      <w:pPr>
        <w:pStyle w:val="a3"/>
        <w:ind w:left="993"/>
      </w:pPr>
    </w:p>
    <w:p w:rsidR="00772E03" w:rsidRPr="0097297A" w:rsidRDefault="00772E03" w:rsidP="00772E03">
      <w:pPr>
        <w:pStyle w:val="a5"/>
        <w:numPr>
          <w:ilvl w:val="1"/>
          <w:numId w:val="22"/>
        </w:numPr>
        <w:tabs>
          <w:tab w:val="left" w:pos="570"/>
        </w:tabs>
        <w:ind w:left="993" w:right="104" w:firstLine="0"/>
        <w:rPr>
          <w:sz w:val="24"/>
          <w:szCs w:val="24"/>
        </w:rPr>
      </w:pPr>
      <w:r w:rsidRPr="00061704">
        <w:rPr>
          <w:sz w:val="24"/>
          <w:szCs w:val="24"/>
        </w:rPr>
        <w:t>Возможность возврата денежных средств сохраняется после предоставления доступа к видеоурокам, но сумма возврата будет рассчитана с учетом стоимости предоставленного доступа согласно формуле в пункте 7.7</w:t>
      </w:r>
      <w:r>
        <w:rPr>
          <w:sz w:val="24"/>
          <w:szCs w:val="24"/>
        </w:rPr>
        <w:t xml:space="preserve">. </w:t>
      </w:r>
    </w:p>
    <w:p w:rsidR="00772E03" w:rsidRPr="0097297A" w:rsidRDefault="00772E03" w:rsidP="00772E03">
      <w:pPr>
        <w:pStyle w:val="a5"/>
        <w:tabs>
          <w:tab w:val="left" w:pos="534"/>
        </w:tabs>
        <w:ind w:left="993" w:right="2746"/>
        <w:rPr>
          <w:sz w:val="24"/>
          <w:szCs w:val="24"/>
        </w:rPr>
      </w:pPr>
    </w:p>
    <w:p w:rsidR="00772E03" w:rsidRPr="0097297A" w:rsidRDefault="00772E03" w:rsidP="00772E03">
      <w:pPr>
        <w:pStyle w:val="a5"/>
        <w:numPr>
          <w:ilvl w:val="1"/>
          <w:numId w:val="22"/>
        </w:numPr>
        <w:tabs>
          <w:tab w:val="left" w:pos="534"/>
        </w:tabs>
        <w:ind w:left="993" w:right="72" w:firstLine="0"/>
        <w:rPr>
          <w:sz w:val="24"/>
          <w:szCs w:val="24"/>
        </w:rPr>
      </w:pPr>
      <w:r w:rsidRPr="0097297A">
        <w:rPr>
          <w:sz w:val="24"/>
          <w:szCs w:val="24"/>
        </w:rPr>
        <w:t>В случае если настоящий Договор-оферты подлежит досрочному расторжению, стоимость оказанных Исполнителем и принятых Заказчиком Услуг, если в настоящем Договоре-оферты или Соглашении Сторон не предусмотрено иное, определяется следующим образом:</w:t>
      </w:r>
    </w:p>
    <w:p w:rsidR="00772E03" w:rsidRPr="0097297A" w:rsidRDefault="00772E03" w:rsidP="00772E03">
      <w:pPr>
        <w:ind w:left="993" w:right="72"/>
        <w:jc w:val="both"/>
        <w:rPr>
          <w:sz w:val="24"/>
          <w:szCs w:val="24"/>
        </w:rPr>
      </w:pPr>
    </w:p>
    <w:p w:rsidR="00772E03" w:rsidRPr="0097297A" w:rsidRDefault="00772E03" w:rsidP="00772E03">
      <w:pPr>
        <w:ind w:left="993" w:right="72"/>
        <w:jc w:val="both"/>
        <w:rPr>
          <w:sz w:val="24"/>
          <w:szCs w:val="24"/>
        </w:rPr>
      </w:pPr>
      <w:r w:rsidRPr="0097297A">
        <w:rPr>
          <w:sz w:val="24"/>
          <w:szCs w:val="24"/>
        </w:rPr>
        <w:t>7.6.1. Для Базового тарифа:</w:t>
      </w:r>
    </w:p>
    <w:p w:rsidR="00772E03" w:rsidRPr="0097297A" w:rsidRDefault="00772E03" w:rsidP="00772E03">
      <w:pPr>
        <w:ind w:left="993" w:right="72"/>
        <w:jc w:val="both"/>
        <w:rPr>
          <w:sz w:val="24"/>
          <w:szCs w:val="24"/>
        </w:rPr>
      </w:pPr>
    </w:p>
    <w:p w:rsidR="00772E03" w:rsidRPr="00A1214E" w:rsidRDefault="00772E03" w:rsidP="00772E03">
      <w:pPr>
        <w:ind w:left="993" w:right="72"/>
        <w:jc w:val="both"/>
        <w:rPr>
          <w:sz w:val="24"/>
          <w:szCs w:val="24"/>
        </w:rPr>
      </w:pPr>
      <w:r w:rsidRPr="0097297A">
        <w:rPr>
          <w:sz w:val="24"/>
          <w:szCs w:val="24"/>
        </w:rPr>
        <w:t xml:space="preserve">7.6.1.1. </w:t>
      </w:r>
      <w:r w:rsidRPr="00A1214E">
        <w:rPr>
          <w:sz w:val="24"/>
          <w:szCs w:val="24"/>
        </w:rPr>
        <w:t>Стоимость услуг по предоставлению доступа к Материалам Курса (модулям) составляет 100% от общей стоимости Курса.</w:t>
      </w:r>
    </w:p>
    <w:p w:rsidR="00772E03" w:rsidRDefault="00772E03" w:rsidP="00772E03">
      <w:pPr>
        <w:ind w:left="993" w:right="72"/>
        <w:jc w:val="both"/>
        <w:rPr>
          <w:sz w:val="24"/>
          <w:szCs w:val="24"/>
        </w:rPr>
      </w:pPr>
      <w:r w:rsidRPr="00A1214E">
        <w:rPr>
          <w:sz w:val="24"/>
          <w:szCs w:val="24"/>
        </w:rPr>
        <w:t>7.6.1.2. Стоимость каждого отдельного модуля Курса рассчитывается путем деления общей стоимости Курса на общее количество модулей.</w:t>
      </w:r>
    </w:p>
    <w:p w:rsidR="00772E03" w:rsidRPr="0097297A" w:rsidRDefault="00772E03" w:rsidP="00772E03">
      <w:pPr>
        <w:ind w:left="993" w:right="72"/>
        <w:jc w:val="both"/>
        <w:rPr>
          <w:sz w:val="24"/>
          <w:szCs w:val="24"/>
        </w:rPr>
      </w:pPr>
    </w:p>
    <w:p w:rsidR="00772E03" w:rsidRPr="0097297A" w:rsidRDefault="00772E03" w:rsidP="00772E03">
      <w:pPr>
        <w:ind w:left="993" w:right="72"/>
        <w:jc w:val="both"/>
        <w:rPr>
          <w:sz w:val="24"/>
          <w:szCs w:val="24"/>
        </w:rPr>
      </w:pPr>
      <w:r w:rsidRPr="0097297A">
        <w:rPr>
          <w:sz w:val="24"/>
          <w:szCs w:val="24"/>
        </w:rPr>
        <w:t>7.6.2. Для Премиум тарифа с обратной связью:</w:t>
      </w:r>
    </w:p>
    <w:p w:rsidR="00772E03" w:rsidRPr="0097297A" w:rsidRDefault="00772E03" w:rsidP="00772E03">
      <w:pPr>
        <w:ind w:left="993" w:right="72"/>
        <w:jc w:val="both"/>
        <w:rPr>
          <w:sz w:val="24"/>
          <w:szCs w:val="24"/>
        </w:rPr>
      </w:pPr>
    </w:p>
    <w:p w:rsidR="00772E03" w:rsidRPr="00A1214E" w:rsidRDefault="00772E03" w:rsidP="00772E03">
      <w:pPr>
        <w:ind w:left="993" w:right="72"/>
        <w:jc w:val="both"/>
        <w:rPr>
          <w:sz w:val="24"/>
          <w:szCs w:val="24"/>
        </w:rPr>
      </w:pPr>
      <w:r w:rsidRPr="00A1214E">
        <w:rPr>
          <w:sz w:val="24"/>
          <w:szCs w:val="24"/>
        </w:rPr>
        <w:t>7.6.2.1. Стоимость услуг по предоставлению доступа к Материалам Курса (модулям) составляет 80% от общей стоимости Курса.</w:t>
      </w:r>
    </w:p>
    <w:p w:rsidR="00772E03" w:rsidRPr="00A1214E" w:rsidRDefault="00772E03" w:rsidP="00772E03">
      <w:pPr>
        <w:ind w:left="993" w:right="72"/>
        <w:jc w:val="both"/>
        <w:rPr>
          <w:sz w:val="24"/>
          <w:szCs w:val="24"/>
        </w:rPr>
      </w:pPr>
      <w:r w:rsidRPr="00A1214E">
        <w:rPr>
          <w:sz w:val="24"/>
          <w:szCs w:val="24"/>
        </w:rPr>
        <w:t>7.6.2.2. Стоимость каждого отдельного модуля Курса рассчитывается путем деления 80% общей стоимости Курса на общее количество модулей.</w:t>
      </w:r>
    </w:p>
    <w:p w:rsidR="00772E03" w:rsidRPr="00A1214E" w:rsidRDefault="00772E03" w:rsidP="00772E03">
      <w:pPr>
        <w:ind w:left="993" w:right="72"/>
        <w:jc w:val="both"/>
        <w:rPr>
          <w:sz w:val="24"/>
          <w:szCs w:val="24"/>
        </w:rPr>
      </w:pPr>
      <w:r w:rsidRPr="00A1214E">
        <w:rPr>
          <w:sz w:val="24"/>
          <w:szCs w:val="24"/>
        </w:rPr>
        <w:t>7.6.2.3. Стоимость услуг по предоставлению Обратной связи составляет 20% от общей стоимости Курса и распределяется пропорционально всему сроку оказания услуг по предоставлению Обратной связи.</w:t>
      </w:r>
    </w:p>
    <w:p w:rsidR="00772E03" w:rsidRDefault="00772E03" w:rsidP="00772E03">
      <w:pPr>
        <w:ind w:left="993" w:right="72"/>
        <w:jc w:val="both"/>
        <w:rPr>
          <w:sz w:val="24"/>
          <w:szCs w:val="24"/>
        </w:rPr>
      </w:pPr>
      <w:r w:rsidRPr="00A1214E">
        <w:rPr>
          <w:sz w:val="24"/>
          <w:szCs w:val="24"/>
        </w:rPr>
        <w:t>7.6.2.4. В случае досрочного расторжения Договора-оферты, сумма возврата за услуги Обратной связи рассчитывается пропорционально количеству дней, оставшихся с момента расторжения Договора-оферты до дня окончания изначально предусмотренного срока оказания услуг по Обратной связи.</w:t>
      </w:r>
    </w:p>
    <w:p w:rsidR="00772E03" w:rsidRPr="0097297A" w:rsidRDefault="00772E03" w:rsidP="00772E03">
      <w:pPr>
        <w:ind w:left="993" w:right="72"/>
        <w:jc w:val="both"/>
        <w:rPr>
          <w:sz w:val="24"/>
          <w:szCs w:val="24"/>
        </w:rPr>
      </w:pPr>
    </w:p>
    <w:p w:rsidR="00772E03" w:rsidRPr="0097297A" w:rsidRDefault="00772E03" w:rsidP="00772E03">
      <w:pPr>
        <w:pStyle w:val="a5"/>
        <w:numPr>
          <w:ilvl w:val="1"/>
          <w:numId w:val="22"/>
        </w:numPr>
        <w:tabs>
          <w:tab w:val="left" w:pos="534"/>
        </w:tabs>
        <w:ind w:left="993" w:right="2746" w:firstLine="0"/>
        <w:rPr>
          <w:sz w:val="24"/>
          <w:szCs w:val="24"/>
        </w:rPr>
      </w:pPr>
      <w:r w:rsidRPr="0097297A">
        <w:rPr>
          <w:sz w:val="24"/>
          <w:szCs w:val="24"/>
        </w:rPr>
        <w:t xml:space="preserve">Сумма, подлежащая возврату, рассчитывается следующим способом: </w:t>
      </w:r>
    </w:p>
    <w:p w:rsidR="00772E03" w:rsidRPr="0097297A" w:rsidRDefault="00772E03" w:rsidP="00772E03">
      <w:pPr>
        <w:pStyle w:val="a5"/>
        <w:ind w:left="993"/>
        <w:rPr>
          <w:sz w:val="24"/>
          <w:szCs w:val="24"/>
        </w:rPr>
      </w:pPr>
    </w:p>
    <w:p w:rsidR="00772E03" w:rsidRPr="006243D7" w:rsidRDefault="00772E03" w:rsidP="00772E03">
      <w:pPr>
        <w:ind w:left="993" w:right="72"/>
        <w:jc w:val="both"/>
        <w:rPr>
          <w:sz w:val="24"/>
          <w:szCs w:val="24"/>
          <w:lang w:val="en-US"/>
        </w:rPr>
      </w:pPr>
      <w:r w:rsidRPr="006243D7">
        <w:rPr>
          <w:sz w:val="24"/>
          <w:szCs w:val="24"/>
          <w:lang w:val="en-US"/>
        </w:rPr>
        <w:t xml:space="preserve">W = Price - FC - A - F, </w:t>
      </w:r>
      <w:r w:rsidRPr="006243D7">
        <w:rPr>
          <w:sz w:val="24"/>
          <w:szCs w:val="24"/>
        </w:rPr>
        <w:t>где</w:t>
      </w:r>
    </w:p>
    <w:p w:rsidR="00772E03" w:rsidRPr="006243D7" w:rsidRDefault="00772E03" w:rsidP="00772E03">
      <w:pPr>
        <w:ind w:left="993" w:right="72"/>
        <w:jc w:val="both"/>
        <w:rPr>
          <w:sz w:val="24"/>
          <w:szCs w:val="24"/>
        </w:rPr>
      </w:pPr>
      <w:r w:rsidRPr="006243D7">
        <w:rPr>
          <w:sz w:val="24"/>
          <w:szCs w:val="24"/>
        </w:rPr>
        <w:t>W - сумма, подлежащая возврату</w:t>
      </w:r>
    </w:p>
    <w:p w:rsidR="00772E03" w:rsidRPr="006243D7" w:rsidRDefault="00772E03" w:rsidP="00772E03">
      <w:pPr>
        <w:ind w:left="993" w:right="72"/>
        <w:jc w:val="both"/>
        <w:rPr>
          <w:sz w:val="24"/>
          <w:szCs w:val="24"/>
        </w:rPr>
      </w:pPr>
      <w:r w:rsidRPr="006243D7">
        <w:rPr>
          <w:sz w:val="24"/>
          <w:szCs w:val="24"/>
        </w:rPr>
        <w:t>Price – стоимость услуг по договору</w:t>
      </w:r>
    </w:p>
    <w:p w:rsidR="00772E03" w:rsidRPr="006243D7" w:rsidRDefault="00772E03" w:rsidP="00772E03">
      <w:pPr>
        <w:ind w:left="993" w:right="72"/>
        <w:jc w:val="both"/>
        <w:rPr>
          <w:sz w:val="24"/>
          <w:szCs w:val="24"/>
        </w:rPr>
      </w:pPr>
      <w:r w:rsidRPr="006243D7">
        <w:rPr>
          <w:sz w:val="24"/>
          <w:szCs w:val="24"/>
        </w:rPr>
        <w:t>FC – сумма фактических затрат Исполнителя (включая затраты, перечисленные в пункте 7.1)</w:t>
      </w:r>
    </w:p>
    <w:p w:rsidR="00772E03" w:rsidRPr="006243D7" w:rsidRDefault="00772E03" w:rsidP="00772E03">
      <w:pPr>
        <w:ind w:left="993" w:right="72"/>
        <w:jc w:val="both"/>
        <w:rPr>
          <w:sz w:val="24"/>
          <w:szCs w:val="24"/>
        </w:rPr>
      </w:pPr>
      <w:r w:rsidRPr="006243D7">
        <w:rPr>
          <w:sz w:val="24"/>
          <w:szCs w:val="24"/>
        </w:rPr>
        <w:t>A - стоимость модулей, доступ к которым был предоставлен</w:t>
      </w:r>
    </w:p>
    <w:p w:rsidR="00772E03" w:rsidRPr="006243D7" w:rsidRDefault="00772E03" w:rsidP="00772E03">
      <w:pPr>
        <w:ind w:left="993" w:right="72"/>
        <w:jc w:val="both"/>
        <w:rPr>
          <w:sz w:val="24"/>
          <w:szCs w:val="24"/>
        </w:rPr>
      </w:pPr>
      <w:r w:rsidRPr="006243D7">
        <w:rPr>
          <w:sz w:val="24"/>
          <w:szCs w:val="24"/>
        </w:rPr>
        <w:t>F - стоимость фактически оказанных услуг по предоставлению Обратной связи (только для Премиум тарифа)</w:t>
      </w:r>
    </w:p>
    <w:p w:rsidR="00772E03" w:rsidRPr="006243D7" w:rsidRDefault="00772E03" w:rsidP="00772E03">
      <w:pPr>
        <w:ind w:left="993" w:right="72"/>
        <w:jc w:val="both"/>
        <w:rPr>
          <w:sz w:val="24"/>
          <w:szCs w:val="24"/>
        </w:rPr>
      </w:pPr>
      <w:r w:rsidRPr="006243D7">
        <w:rPr>
          <w:sz w:val="24"/>
          <w:szCs w:val="24"/>
        </w:rPr>
        <w:t>FC = C1 + C2 + C3 + ..., где C1, C2, C3 и т.д. - конкретные виды фактических затрат Исполнителя. Конкретная сумма фактических затрат для каждого случая определяется Исполнителем самостоятельно исходя из фактических обстоятельств по соответствующему заявлению о возврате.</w:t>
      </w:r>
    </w:p>
    <w:p w:rsidR="00772E03" w:rsidRPr="006243D7" w:rsidRDefault="00772E03" w:rsidP="00772E03">
      <w:pPr>
        <w:ind w:left="993" w:right="72"/>
        <w:jc w:val="both"/>
        <w:rPr>
          <w:sz w:val="24"/>
          <w:szCs w:val="24"/>
          <w:lang w:val="en-US"/>
        </w:rPr>
      </w:pPr>
      <w:r w:rsidRPr="006243D7">
        <w:rPr>
          <w:sz w:val="24"/>
          <w:szCs w:val="24"/>
          <w:lang w:val="en-US"/>
        </w:rPr>
        <w:t xml:space="preserve">A = (Price * K1) * (Q / X), </w:t>
      </w:r>
      <w:r w:rsidRPr="006243D7">
        <w:rPr>
          <w:sz w:val="24"/>
          <w:szCs w:val="24"/>
        </w:rPr>
        <w:t>где</w:t>
      </w:r>
    </w:p>
    <w:p w:rsidR="00772E03" w:rsidRPr="006243D7" w:rsidRDefault="00772E03" w:rsidP="00772E03">
      <w:pPr>
        <w:ind w:left="993" w:right="72"/>
        <w:jc w:val="both"/>
        <w:rPr>
          <w:sz w:val="24"/>
          <w:szCs w:val="24"/>
        </w:rPr>
      </w:pPr>
      <w:r w:rsidRPr="006243D7">
        <w:rPr>
          <w:sz w:val="24"/>
          <w:szCs w:val="24"/>
        </w:rPr>
        <w:t>K1 - коэффициент стоимости доступа к материалам курса (0,8 для Премиум тарифа, 1 для Базового тарифа)</w:t>
      </w:r>
    </w:p>
    <w:p w:rsidR="00772E03" w:rsidRPr="006243D7" w:rsidRDefault="00772E03" w:rsidP="00772E03">
      <w:pPr>
        <w:ind w:left="993" w:right="72"/>
        <w:jc w:val="both"/>
        <w:rPr>
          <w:sz w:val="24"/>
          <w:szCs w:val="24"/>
        </w:rPr>
      </w:pPr>
      <w:r w:rsidRPr="006243D7">
        <w:rPr>
          <w:sz w:val="24"/>
          <w:szCs w:val="24"/>
        </w:rPr>
        <w:lastRenderedPageBreak/>
        <w:t>Q - количество модулей, к которым был предоставлен доступ</w:t>
      </w:r>
    </w:p>
    <w:p w:rsidR="00772E03" w:rsidRPr="006243D7" w:rsidRDefault="00772E03" w:rsidP="00772E03">
      <w:pPr>
        <w:ind w:left="993" w:right="72"/>
        <w:jc w:val="both"/>
        <w:rPr>
          <w:sz w:val="24"/>
          <w:szCs w:val="24"/>
        </w:rPr>
      </w:pPr>
      <w:r w:rsidRPr="006243D7">
        <w:rPr>
          <w:sz w:val="24"/>
          <w:szCs w:val="24"/>
        </w:rPr>
        <w:t>X - общее количество модулей в курсе</w:t>
      </w:r>
    </w:p>
    <w:p w:rsidR="00772E03" w:rsidRPr="006243D7" w:rsidRDefault="00772E03" w:rsidP="00772E03">
      <w:pPr>
        <w:ind w:left="993" w:right="72"/>
        <w:jc w:val="both"/>
        <w:rPr>
          <w:sz w:val="24"/>
          <w:szCs w:val="24"/>
          <w:lang w:val="en-US"/>
        </w:rPr>
      </w:pPr>
      <w:r w:rsidRPr="006243D7">
        <w:rPr>
          <w:sz w:val="24"/>
          <w:szCs w:val="24"/>
          <w:lang w:val="en-US"/>
        </w:rPr>
        <w:t xml:space="preserve">F = (Price * K2) * (P / Z), </w:t>
      </w:r>
      <w:r w:rsidRPr="006243D7">
        <w:rPr>
          <w:sz w:val="24"/>
          <w:szCs w:val="24"/>
        </w:rPr>
        <w:t>где</w:t>
      </w:r>
    </w:p>
    <w:p w:rsidR="00772E03" w:rsidRPr="006243D7" w:rsidRDefault="00772E03" w:rsidP="00772E03">
      <w:pPr>
        <w:ind w:left="993" w:right="72"/>
        <w:jc w:val="both"/>
        <w:rPr>
          <w:sz w:val="24"/>
          <w:szCs w:val="24"/>
        </w:rPr>
      </w:pPr>
      <w:r w:rsidRPr="006243D7">
        <w:rPr>
          <w:sz w:val="24"/>
          <w:szCs w:val="24"/>
        </w:rPr>
        <w:t>K2 - коэффициент стоимости услуг по предоставлению обратной связи (0,2 для Премиум тарифа, 0 для Базового тарифа)</w:t>
      </w:r>
    </w:p>
    <w:p w:rsidR="00772E03" w:rsidRPr="006243D7" w:rsidRDefault="00772E03" w:rsidP="00772E03">
      <w:pPr>
        <w:ind w:left="993" w:right="72"/>
        <w:jc w:val="both"/>
        <w:rPr>
          <w:sz w:val="24"/>
          <w:szCs w:val="24"/>
        </w:rPr>
      </w:pPr>
      <w:r w:rsidRPr="006243D7">
        <w:rPr>
          <w:sz w:val="24"/>
          <w:szCs w:val="24"/>
        </w:rPr>
        <w:t>P - количество дней с начала оказания услуг до момента расторжения договора</w:t>
      </w:r>
    </w:p>
    <w:p w:rsidR="00772E03" w:rsidRPr="006243D7" w:rsidRDefault="00772E03" w:rsidP="00772E03">
      <w:pPr>
        <w:ind w:left="993" w:right="72"/>
        <w:jc w:val="both"/>
        <w:rPr>
          <w:sz w:val="24"/>
          <w:szCs w:val="24"/>
        </w:rPr>
      </w:pPr>
      <w:r w:rsidRPr="006243D7">
        <w:rPr>
          <w:sz w:val="24"/>
          <w:szCs w:val="24"/>
        </w:rPr>
        <w:t>Z - общее количество дней, предусмотренное договором для оказания услуг обратной связи</w:t>
      </w:r>
    </w:p>
    <w:p w:rsidR="00772E03" w:rsidRPr="00772E03" w:rsidRDefault="00772E03" w:rsidP="00772E03">
      <w:pPr>
        <w:tabs>
          <w:tab w:val="left" w:pos="1462"/>
        </w:tabs>
        <w:ind w:left="993" w:right="204"/>
        <w:rPr>
          <w:sz w:val="24"/>
        </w:rPr>
      </w:pPr>
      <w:r w:rsidRPr="00772E03">
        <w:rPr>
          <w:sz w:val="24"/>
          <w:szCs w:val="24"/>
        </w:rPr>
        <w:t>Примечание: Для Базового тарифа F = 0, так как услуги по предоставлению обратной связи не включены в данный тариф</w:t>
      </w:r>
    </w:p>
    <w:p w:rsidR="00467479" w:rsidRDefault="00467479">
      <w:pPr>
        <w:pStyle w:val="a3"/>
        <w:rPr>
          <w:sz w:val="26"/>
        </w:rPr>
      </w:pPr>
    </w:p>
    <w:p w:rsidR="00467479" w:rsidRDefault="00467479">
      <w:pPr>
        <w:pStyle w:val="a3"/>
        <w:rPr>
          <w:sz w:val="22"/>
        </w:rPr>
      </w:pPr>
    </w:p>
    <w:p w:rsidR="00467479" w:rsidRDefault="00000000">
      <w:pPr>
        <w:pStyle w:val="1"/>
        <w:numPr>
          <w:ilvl w:val="0"/>
          <w:numId w:val="15"/>
        </w:numPr>
        <w:tabs>
          <w:tab w:val="left" w:pos="5341"/>
        </w:tabs>
        <w:ind w:left="5340" w:hanging="241"/>
        <w:jc w:val="left"/>
      </w:pPr>
      <w:r>
        <w:t>Ответственность</w:t>
      </w:r>
      <w:r w:rsidR="00772E03">
        <w:t xml:space="preserve"> Сторон</w:t>
      </w:r>
    </w:p>
    <w:p w:rsidR="00467479" w:rsidRDefault="00467479">
      <w:pPr>
        <w:pStyle w:val="a3"/>
        <w:rPr>
          <w:b/>
        </w:rPr>
      </w:pPr>
    </w:p>
    <w:p w:rsidR="00467479" w:rsidRDefault="00000000">
      <w:pPr>
        <w:pStyle w:val="a5"/>
        <w:numPr>
          <w:ilvl w:val="1"/>
          <w:numId w:val="5"/>
        </w:numPr>
        <w:tabs>
          <w:tab w:val="left" w:pos="1498"/>
        </w:tabs>
        <w:ind w:right="200" w:firstLine="0"/>
        <w:rPr>
          <w:sz w:val="24"/>
        </w:rPr>
      </w:pPr>
      <w:r>
        <w:rPr>
          <w:sz w:val="24"/>
        </w:rPr>
        <w:t>Принятие решений на основе всей предоставленной Исполнителем информации находится в исключительной компетенции Заказчика. Заказчик принимает на себя полную ответственность и риски, связанные с использованием информации и материалов, предоставленных Исполнителем в рамках исполнения своих обязательств по Договору. Исполнитель не гарантирует соответствие содержания оказываемых по Договору Услуг ожиданиям Заказчика. Исполнитель не несет ответственности за достижение Заказчиком желаемого результата, так как это зависит от продолжительности и регулярности действий Заказчика, его индивидуальных особенностей и личных качеств, качества и скорости освоения/внедрения получаемых от Исполнителя знаний и материалов.</w:t>
      </w:r>
    </w:p>
    <w:p w:rsidR="00467479" w:rsidRDefault="00467479">
      <w:pPr>
        <w:pStyle w:val="a3"/>
        <w:spacing w:before="1"/>
      </w:pPr>
    </w:p>
    <w:p w:rsidR="00467479" w:rsidRDefault="00000000">
      <w:pPr>
        <w:pStyle w:val="a5"/>
        <w:numPr>
          <w:ilvl w:val="1"/>
          <w:numId w:val="5"/>
        </w:numPr>
        <w:tabs>
          <w:tab w:val="left" w:pos="1531"/>
        </w:tabs>
        <w:ind w:right="199" w:firstLine="0"/>
        <w:rPr>
          <w:sz w:val="24"/>
        </w:rPr>
      </w:pPr>
      <w:r>
        <w:rPr>
          <w:sz w:val="24"/>
        </w:rPr>
        <w:t>Исполнитель не несет ответственность за жизнь, здоровье и самочувствие Заказчика, его финансовое положение, моральное, психологическое состояние и результаты деятельности либо бездействия. Заказчик самостоятельно определяет для себя возможность и целесообразность применения методов, способов, методики материалов Исполнителя и/или упражнений, рекомендуемых Исполнителем. Заказчик удостоверяет, что самостоятельно несет ответственность за все принятые решения и совершенные действия в процессе оказания</w:t>
      </w:r>
      <w:r>
        <w:rPr>
          <w:spacing w:val="-10"/>
          <w:sz w:val="24"/>
        </w:rPr>
        <w:t xml:space="preserve"> </w:t>
      </w:r>
      <w:r>
        <w:rPr>
          <w:sz w:val="24"/>
        </w:rPr>
        <w:t>услуг.</w:t>
      </w:r>
    </w:p>
    <w:p w:rsidR="00467479" w:rsidRDefault="00467479">
      <w:pPr>
        <w:pStyle w:val="a3"/>
      </w:pPr>
    </w:p>
    <w:p w:rsidR="00467479" w:rsidRDefault="00000000">
      <w:pPr>
        <w:pStyle w:val="a5"/>
        <w:numPr>
          <w:ilvl w:val="1"/>
          <w:numId w:val="5"/>
        </w:numPr>
        <w:tabs>
          <w:tab w:val="left" w:pos="1490"/>
        </w:tabs>
        <w:ind w:right="205" w:firstLine="0"/>
        <w:rPr>
          <w:sz w:val="24"/>
        </w:rPr>
      </w:pPr>
      <w:r>
        <w:rPr>
          <w:sz w:val="24"/>
        </w:rPr>
        <w:t>Исполнитель не несет ответственности за невозможность предоставления услуг Заказчику по причинам, связанным с нарушением работы Интернет-канала, оборудования или программного обеспечения со стороны Заказчика, а также по любым другим причинам, препятствующим получению Заказчиком услуг, возникшим по вине</w:t>
      </w:r>
      <w:r>
        <w:rPr>
          <w:spacing w:val="-7"/>
          <w:sz w:val="24"/>
        </w:rPr>
        <w:t xml:space="preserve"> </w:t>
      </w:r>
      <w:r>
        <w:rPr>
          <w:sz w:val="24"/>
        </w:rPr>
        <w:t>Заказчика.</w:t>
      </w:r>
    </w:p>
    <w:p w:rsidR="00467479" w:rsidRDefault="00000000">
      <w:pPr>
        <w:pStyle w:val="a5"/>
        <w:numPr>
          <w:ilvl w:val="1"/>
          <w:numId w:val="5"/>
        </w:numPr>
        <w:tabs>
          <w:tab w:val="left" w:pos="1490"/>
        </w:tabs>
        <w:spacing w:before="67"/>
        <w:ind w:right="200" w:firstLine="0"/>
        <w:rPr>
          <w:sz w:val="24"/>
        </w:rPr>
      </w:pPr>
      <w:r>
        <w:rPr>
          <w:sz w:val="24"/>
        </w:rPr>
        <w:t>Всю ответственность за незаконное использование информации, полученной от Исполнителя Заказчиком,</w:t>
      </w:r>
      <w:r>
        <w:rPr>
          <w:spacing w:val="-16"/>
          <w:sz w:val="24"/>
        </w:rPr>
        <w:t xml:space="preserve"> </w:t>
      </w:r>
      <w:r>
        <w:rPr>
          <w:sz w:val="24"/>
        </w:rPr>
        <w:t>несет</w:t>
      </w:r>
      <w:r>
        <w:rPr>
          <w:spacing w:val="-16"/>
          <w:sz w:val="24"/>
        </w:rPr>
        <w:t xml:space="preserve"> </w:t>
      </w:r>
      <w:r>
        <w:rPr>
          <w:sz w:val="24"/>
        </w:rPr>
        <w:t>Заказчик.</w:t>
      </w:r>
      <w:r>
        <w:rPr>
          <w:spacing w:val="-16"/>
          <w:sz w:val="24"/>
        </w:rPr>
        <w:t xml:space="preserve"> </w:t>
      </w:r>
      <w:r>
        <w:rPr>
          <w:sz w:val="24"/>
        </w:rPr>
        <w:t>Заказчик</w:t>
      </w:r>
      <w:r>
        <w:rPr>
          <w:spacing w:val="-18"/>
          <w:sz w:val="24"/>
        </w:rPr>
        <w:t xml:space="preserve"> </w:t>
      </w:r>
      <w:r>
        <w:rPr>
          <w:sz w:val="24"/>
        </w:rPr>
        <w:t>принимает</w:t>
      </w:r>
      <w:r>
        <w:rPr>
          <w:spacing w:val="-16"/>
          <w:sz w:val="24"/>
        </w:rPr>
        <w:t xml:space="preserve"> </w:t>
      </w:r>
      <w:r>
        <w:rPr>
          <w:sz w:val="24"/>
        </w:rPr>
        <w:t>на</w:t>
      </w:r>
      <w:r>
        <w:rPr>
          <w:spacing w:val="-17"/>
          <w:sz w:val="24"/>
        </w:rPr>
        <w:t xml:space="preserve"> </w:t>
      </w:r>
      <w:r>
        <w:rPr>
          <w:sz w:val="24"/>
        </w:rPr>
        <w:t>себя</w:t>
      </w:r>
      <w:r>
        <w:rPr>
          <w:spacing w:val="-15"/>
          <w:sz w:val="24"/>
        </w:rPr>
        <w:t xml:space="preserve"> </w:t>
      </w:r>
      <w:r>
        <w:rPr>
          <w:sz w:val="24"/>
        </w:rPr>
        <w:t>безоговорочное</w:t>
      </w:r>
      <w:r>
        <w:rPr>
          <w:spacing w:val="-17"/>
          <w:sz w:val="24"/>
        </w:rPr>
        <w:t xml:space="preserve"> </w:t>
      </w:r>
      <w:r>
        <w:rPr>
          <w:sz w:val="24"/>
        </w:rPr>
        <w:t>обязательство</w:t>
      </w:r>
      <w:r>
        <w:rPr>
          <w:spacing w:val="-16"/>
          <w:sz w:val="24"/>
        </w:rPr>
        <w:t xml:space="preserve"> </w:t>
      </w:r>
      <w:r>
        <w:rPr>
          <w:sz w:val="24"/>
        </w:rPr>
        <w:t>не</w:t>
      </w:r>
      <w:r>
        <w:rPr>
          <w:spacing w:val="-17"/>
          <w:sz w:val="24"/>
        </w:rPr>
        <w:t xml:space="preserve"> </w:t>
      </w:r>
      <w:r>
        <w:rPr>
          <w:sz w:val="24"/>
        </w:rPr>
        <w:t>создавать производные и аналогичные созданным и оказываемым Исполнителем продукты (курсы), не распространять,</w:t>
      </w:r>
      <w:r>
        <w:rPr>
          <w:spacing w:val="-11"/>
          <w:sz w:val="24"/>
        </w:rPr>
        <w:t xml:space="preserve"> </w:t>
      </w:r>
      <w:r>
        <w:rPr>
          <w:sz w:val="24"/>
        </w:rPr>
        <w:t>не</w:t>
      </w:r>
      <w:r>
        <w:rPr>
          <w:spacing w:val="-11"/>
          <w:sz w:val="24"/>
        </w:rPr>
        <w:t xml:space="preserve"> </w:t>
      </w:r>
      <w:r>
        <w:rPr>
          <w:sz w:val="24"/>
        </w:rPr>
        <w:t>передавать</w:t>
      </w:r>
      <w:r>
        <w:rPr>
          <w:spacing w:val="-8"/>
          <w:sz w:val="24"/>
        </w:rPr>
        <w:t xml:space="preserve"> </w:t>
      </w:r>
      <w:r>
        <w:rPr>
          <w:sz w:val="24"/>
        </w:rPr>
        <w:t>третьим</w:t>
      </w:r>
      <w:r>
        <w:rPr>
          <w:spacing w:val="-10"/>
          <w:sz w:val="24"/>
        </w:rPr>
        <w:t xml:space="preserve"> </w:t>
      </w:r>
      <w:r>
        <w:rPr>
          <w:sz w:val="24"/>
        </w:rPr>
        <w:t>лицам</w:t>
      </w:r>
      <w:r>
        <w:rPr>
          <w:spacing w:val="-10"/>
          <w:sz w:val="24"/>
        </w:rPr>
        <w:t xml:space="preserve"> </w:t>
      </w:r>
      <w:r>
        <w:rPr>
          <w:sz w:val="24"/>
        </w:rPr>
        <w:t>Образовательный</w:t>
      </w:r>
      <w:r>
        <w:rPr>
          <w:spacing w:val="-9"/>
          <w:sz w:val="24"/>
        </w:rPr>
        <w:t xml:space="preserve"> </w:t>
      </w:r>
      <w:r>
        <w:rPr>
          <w:sz w:val="24"/>
        </w:rPr>
        <w:t>материал</w:t>
      </w:r>
      <w:r>
        <w:rPr>
          <w:spacing w:val="-9"/>
          <w:sz w:val="24"/>
        </w:rPr>
        <w:t xml:space="preserve"> </w:t>
      </w:r>
      <w:r>
        <w:rPr>
          <w:sz w:val="24"/>
        </w:rPr>
        <w:t>полностью</w:t>
      </w:r>
      <w:r>
        <w:rPr>
          <w:spacing w:val="-12"/>
          <w:sz w:val="24"/>
        </w:rPr>
        <w:t xml:space="preserve"> </w:t>
      </w:r>
      <w:r>
        <w:rPr>
          <w:sz w:val="24"/>
        </w:rPr>
        <w:t>или</w:t>
      </w:r>
      <w:r>
        <w:rPr>
          <w:spacing w:val="-8"/>
          <w:sz w:val="24"/>
        </w:rPr>
        <w:t xml:space="preserve"> </w:t>
      </w:r>
      <w:r>
        <w:rPr>
          <w:sz w:val="24"/>
        </w:rPr>
        <w:t>частично, а также принимает на себя обязательство использовать Образовательный материал и содержание Сайта и Курсов исключительно для целей личного некоммерческого</w:t>
      </w:r>
      <w:r>
        <w:rPr>
          <w:spacing w:val="-3"/>
          <w:sz w:val="24"/>
        </w:rPr>
        <w:t xml:space="preserve"> </w:t>
      </w:r>
      <w:r>
        <w:rPr>
          <w:sz w:val="24"/>
        </w:rPr>
        <w:t>потребления.</w:t>
      </w:r>
    </w:p>
    <w:p w:rsidR="00467479" w:rsidRDefault="00467479">
      <w:pPr>
        <w:pStyle w:val="a3"/>
      </w:pPr>
    </w:p>
    <w:p w:rsidR="00467479" w:rsidRDefault="00000000">
      <w:pPr>
        <w:pStyle w:val="a5"/>
        <w:numPr>
          <w:ilvl w:val="1"/>
          <w:numId w:val="5"/>
        </w:numPr>
        <w:tabs>
          <w:tab w:val="left" w:pos="1531"/>
        </w:tabs>
        <w:ind w:right="203" w:firstLine="0"/>
        <w:rPr>
          <w:sz w:val="24"/>
        </w:rPr>
      </w:pPr>
      <w:r>
        <w:rPr>
          <w:sz w:val="24"/>
        </w:rPr>
        <w:t>При выявлении факта доступа третьих лиц к Услугам или частям через личный кабинет Заказчика, Заказчик обязан уплатить штраф в размере 100 000</w:t>
      </w:r>
      <w:r>
        <w:rPr>
          <w:spacing w:val="-2"/>
          <w:sz w:val="24"/>
        </w:rPr>
        <w:t xml:space="preserve"> </w:t>
      </w:r>
      <w:r>
        <w:rPr>
          <w:sz w:val="24"/>
        </w:rPr>
        <w:t>рублей.</w:t>
      </w:r>
    </w:p>
    <w:p w:rsidR="00467479" w:rsidRDefault="00467479">
      <w:pPr>
        <w:pStyle w:val="a3"/>
      </w:pPr>
    </w:p>
    <w:p w:rsidR="00467479" w:rsidRDefault="00000000">
      <w:pPr>
        <w:pStyle w:val="a5"/>
        <w:numPr>
          <w:ilvl w:val="1"/>
          <w:numId w:val="5"/>
        </w:numPr>
        <w:tabs>
          <w:tab w:val="left" w:pos="1536"/>
        </w:tabs>
        <w:ind w:right="200" w:firstLine="0"/>
        <w:rPr>
          <w:sz w:val="24"/>
        </w:rPr>
      </w:pPr>
      <w:r>
        <w:rPr>
          <w:sz w:val="24"/>
        </w:rPr>
        <w:t>При несоблюдении п. 5.3.5. Заказчик обязан уплатить штраф в размере 200 000 рублей. Требование Исполнителя о выплате штрафа подлежит немедленному удовлетворению в добровольном досудебном порядке. В случае отказа либо неудовлетворения требования о выплате штрафа Заказчиком, Исполнитель вправе незамедлительно обратиться в суд за защитой нарушенного</w:t>
      </w:r>
      <w:r>
        <w:rPr>
          <w:spacing w:val="-1"/>
          <w:sz w:val="24"/>
        </w:rPr>
        <w:t xml:space="preserve"> </w:t>
      </w:r>
      <w:r>
        <w:rPr>
          <w:sz w:val="24"/>
        </w:rPr>
        <w:t>права.</w:t>
      </w:r>
    </w:p>
    <w:p w:rsidR="00467479" w:rsidRDefault="00467479">
      <w:pPr>
        <w:pStyle w:val="a3"/>
        <w:spacing w:before="1"/>
      </w:pPr>
    </w:p>
    <w:p w:rsidR="00467479" w:rsidRDefault="00000000">
      <w:pPr>
        <w:pStyle w:val="a5"/>
        <w:numPr>
          <w:ilvl w:val="1"/>
          <w:numId w:val="5"/>
        </w:numPr>
        <w:tabs>
          <w:tab w:val="left" w:pos="1502"/>
        </w:tabs>
        <w:ind w:right="207" w:firstLine="0"/>
        <w:rPr>
          <w:sz w:val="24"/>
        </w:rPr>
      </w:pPr>
      <w:r>
        <w:rPr>
          <w:sz w:val="24"/>
        </w:rPr>
        <w:t>Исполнитель не несет ответственности за действия банков, электронных платежных систем, обеспечивающих оплату и возвраты денежных средств при исполнении настоящего</w:t>
      </w:r>
      <w:r>
        <w:rPr>
          <w:spacing w:val="-13"/>
          <w:sz w:val="24"/>
        </w:rPr>
        <w:t xml:space="preserve"> </w:t>
      </w:r>
      <w:r>
        <w:rPr>
          <w:sz w:val="24"/>
        </w:rPr>
        <w:t>Договора.</w:t>
      </w:r>
    </w:p>
    <w:p w:rsidR="00467479" w:rsidRDefault="00467479">
      <w:pPr>
        <w:pStyle w:val="a3"/>
      </w:pPr>
    </w:p>
    <w:p w:rsidR="00467479" w:rsidRDefault="00000000">
      <w:pPr>
        <w:pStyle w:val="a5"/>
        <w:numPr>
          <w:ilvl w:val="1"/>
          <w:numId w:val="5"/>
        </w:numPr>
        <w:tabs>
          <w:tab w:val="left" w:pos="1563"/>
        </w:tabs>
        <w:ind w:right="201" w:firstLine="0"/>
        <w:rPr>
          <w:sz w:val="24"/>
        </w:rPr>
      </w:pPr>
      <w:r>
        <w:rPr>
          <w:sz w:val="24"/>
        </w:rPr>
        <w:lastRenderedPageBreak/>
        <w:t>Исполнитель не несет ответственности за невозможность оказания услуг Заказчику по причинам, не зависящим от самого Исполнителя, а именно: нарушение работы Интернета, оборудования или Программного обеспечения со стороны Заказчика, сбои в работе служб email- рассылки,</w:t>
      </w:r>
      <w:r>
        <w:rPr>
          <w:spacing w:val="-5"/>
          <w:sz w:val="24"/>
        </w:rPr>
        <w:t xml:space="preserve"> </w:t>
      </w:r>
      <w:r>
        <w:rPr>
          <w:sz w:val="24"/>
        </w:rPr>
        <w:t>в</w:t>
      </w:r>
      <w:r>
        <w:rPr>
          <w:spacing w:val="-5"/>
          <w:sz w:val="24"/>
        </w:rPr>
        <w:t xml:space="preserve"> </w:t>
      </w:r>
      <w:r>
        <w:rPr>
          <w:sz w:val="24"/>
        </w:rPr>
        <w:t>том</w:t>
      </w:r>
      <w:r>
        <w:rPr>
          <w:spacing w:val="-5"/>
          <w:sz w:val="24"/>
        </w:rPr>
        <w:t xml:space="preserve"> </w:t>
      </w:r>
      <w:r>
        <w:rPr>
          <w:sz w:val="24"/>
        </w:rPr>
        <w:t>числе</w:t>
      </w:r>
      <w:r>
        <w:rPr>
          <w:spacing w:val="-3"/>
          <w:sz w:val="24"/>
        </w:rPr>
        <w:t xml:space="preserve"> </w:t>
      </w:r>
      <w:r>
        <w:rPr>
          <w:sz w:val="24"/>
        </w:rPr>
        <w:t>при</w:t>
      </w:r>
      <w:r>
        <w:rPr>
          <w:spacing w:val="-4"/>
          <w:sz w:val="24"/>
        </w:rPr>
        <w:t xml:space="preserve"> </w:t>
      </w:r>
      <w:r>
        <w:rPr>
          <w:sz w:val="24"/>
        </w:rPr>
        <w:t>попадании</w:t>
      </w:r>
      <w:r>
        <w:rPr>
          <w:spacing w:val="-4"/>
          <w:sz w:val="24"/>
        </w:rPr>
        <w:t xml:space="preserve"> </w:t>
      </w:r>
      <w:r>
        <w:rPr>
          <w:sz w:val="24"/>
        </w:rPr>
        <w:t>писем</w:t>
      </w:r>
      <w:r>
        <w:rPr>
          <w:spacing w:val="-5"/>
          <w:sz w:val="24"/>
        </w:rPr>
        <w:t xml:space="preserve"> </w:t>
      </w:r>
      <w:r>
        <w:rPr>
          <w:sz w:val="24"/>
        </w:rPr>
        <w:t>Исполнителя</w:t>
      </w:r>
      <w:r>
        <w:rPr>
          <w:spacing w:val="-5"/>
          <w:sz w:val="24"/>
        </w:rPr>
        <w:t xml:space="preserve"> </w:t>
      </w:r>
      <w:r>
        <w:rPr>
          <w:sz w:val="24"/>
        </w:rPr>
        <w:t>в</w:t>
      </w:r>
      <w:r>
        <w:rPr>
          <w:spacing w:val="-5"/>
          <w:sz w:val="24"/>
        </w:rPr>
        <w:t xml:space="preserve"> </w:t>
      </w:r>
      <w:r>
        <w:rPr>
          <w:sz w:val="24"/>
        </w:rPr>
        <w:t>папку</w:t>
      </w:r>
      <w:r>
        <w:rPr>
          <w:spacing w:val="-5"/>
          <w:sz w:val="24"/>
        </w:rPr>
        <w:t xml:space="preserve"> </w:t>
      </w:r>
      <w:r>
        <w:rPr>
          <w:sz w:val="24"/>
        </w:rPr>
        <w:t>«Спам».</w:t>
      </w:r>
      <w:r>
        <w:rPr>
          <w:spacing w:val="-5"/>
          <w:sz w:val="24"/>
        </w:rPr>
        <w:t xml:space="preserve"> </w:t>
      </w:r>
      <w:r>
        <w:rPr>
          <w:sz w:val="24"/>
        </w:rPr>
        <w:t>В</w:t>
      </w:r>
      <w:r>
        <w:rPr>
          <w:spacing w:val="-4"/>
          <w:sz w:val="24"/>
        </w:rPr>
        <w:t xml:space="preserve"> </w:t>
      </w:r>
      <w:r>
        <w:rPr>
          <w:sz w:val="24"/>
        </w:rPr>
        <w:t>данном</w:t>
      </w:r>
      <w:r>
        <w:rPr>
          <w:spacing w:val="-5"/>
          <w:sz w:val="24"/>
        </w:rPr>
        <w:t xml:space="preserve"> </w:t>
      </w:r>
      <w:r>
        <w:rPr>
          <w:sz w:val="24"/>
        </w:rPr>
        <w:t>случае</w:t>
      </w:r>
      <w:r>
        <w:rPr>
          <w:spacing w:val="-3"/>
          <w:sz w:val="24"/>
        </w:rPr>
        <w:t xml:space="preserve"> </w:t>
      </w:r>
      <w:r>
        <w:rPr>
          <w:sz w:val="24"/>
        </w:rPr>
        <w:t>услуги считаются оказанными надлежащим образом и подлежащими оплате в полном</w:t>
      </w:r>
      <w:r>
        <w:rPr>
          <w:spacing w:val="-12"/>
          <w:sz w:val="24"/>
        </w:rPr>
        <w:t xml:space="preserve"> </w:t>
      </w:r>
      <w:r>
        <w:rPr>
          <w:sz w:val="24"/>
        </w:rPr>
        <w:t>размере.</w:t>
      </w:r>
    </w:p>
    <w:p w:rsidR="00467479" w:rsidRDefault="00467479">
      <w:pPr>
        <w:pStyle w:val="a3"/>
        <w:spacing w:before="1"/>
      </w:pPr>
    </w:p>
    <w:p w:rsidR="00467479" w:rsidRDefault="00000000">
      <w:pPr>
        <w:pStyle w:val="a5"/>
        <w:numPr>
          <w:ilvl w:val="1"/>
          <w:numId w:val="5"/>
        </w:numPr>
        <w:tabs>
          <w:tab w:val="left" w:pos="1471"/>
        </w:tabs>
        <w:ind w:right="202" w:firstLine="0"/>
        <w:rPr>
          <w:sz w:val="24"/>
        </w:rPr>
      </w:pPr>
      <w:r>
        <w:rPr>
          <w:sz w:val="24"/>
        </w:rPr>
        <w:t>Заказчик подтверждает, что его несогласие с мнением Исполнителя, методикой и</w:t>
      </w:r>
      <w:r>
        <w:rPr>
          <w:spacing w:val="-41"/>
          <w:sz w:val="24"/>
        </w:rPr>
        <w:t xml:space="preserve"> </w:t>
      </w:r>
      <w:r>
        <w:rPr>
          <w:sz w:val="24"/>
        </w:rPr>
        <w:t>содержанием Услуг не является основанием для возврата денежных средств и предъявления претензий по качеству.</w:t>
      </w:r>
    </w:p>
    <w:p w:rsidR="00467479" w:rsidRDefault="00467479">
      <w:pPr>
        <w:pStyle w:val="a3"/>
      </w:pPr>
    </w:p>
    <w:p w:rsidR="00467479" w:rsidRDefault="00000000">
      <w:pPr>
        <w:pStyle w:val="1"/>
        <w:numPr>
          <w:ilvl w:val="0"/>
          <w:numId w:val="15"/>
        </w:numPr>
        <w:tabs>
          <w:tab w:val="left" w:pos="4431"/>
        </w:tabs>
        <w:ind w:left="4430" w:hanging="241"/>
        <w:jc w:val="left"/>
      </w:pPr>
      <w:r>
        <w:t>Интеллектуальная</w:t>
      </w:r>
      <w:r>
        <w:rPr>
          <w:spacing w:val="-2"/>
        </w:rPr>
        <w:t xml:space="preserve"> </w:t>
      </w:r>
      <w:r>
        <w:t>собственность</w:t>
      </w:r>
    </w:p>
    <w:p w:rsidR="00467479" w:rsidRDefault="00467479">
      <w:pPr>
        <w:pStyle w:val="a3"/>
        <w:rPr>
          <w:b/>
        </w:rPr>
      </w:pPr>
    </w:p>
    <w:p w:rsidR="00467479" w:rsidRDefault="00000000">
      <w:pPr>
        <w:pStyle w:val="a5"/>
        <w:numPr>
          <w:ilvl w:val="1"/>
          <w:numId w:val="4"/>
        </w:numPr>
        <w:tabs>
          <w:tab w:val="left" w:pos="1510"/>
        </w:tabs>
        <w:ind w:right="207" w:firstLine="0"/>
        <w:rPr>
          <w:sz w:val="24"/>
        </w:rPr>
      </w:pPr>
      <w:r>
        <w:rPr>
          <w:sz w:val="24"/>
        </w:rPr>
        <w:t>Все обучающие материалы, предоставляемые Исполнителем Заказчику в процессе оказания услуг, а также результаты фото- и видеосъемки, полученные Заказчиком во время оказания услуг, признаются результатами интеллектуальной деятельности Исполнителя. Исполнитель вправе проводить фото- и видеосъемку обучающих мероприятий и использовать полученные материалы по своему усмотрению. Использование материалов, указанных в настоящем пункте, возможно только с письменного разрешения</w:t>
      </w:r>
      <w:r>
        <w:rPr>
          <w:spacing w:val="-2"/>
          <w:sz w:val="24"/>
        </w:rPr>
        <w:t xml:space="preserve"> </w:t>
      </w:r>
      <w:r>
        <w:rPr>
          <w:sz w:val="24"/>
        </w:rPr>
        <w:t>Исполнителя.</w:t>
      </w:r>
    </w:p>
    <w:p w:rsidR="00467479" w:rsidRDefault="00467479">
      <w:pPr>
        <w:pStyle w:val="a3"/>
        <w:spacing w:before="1"/>
      </w:pPr>
    </w:p>
    <w:p w:rsidR="00467479" w:rsidRDefault="00000000">
      <w:pPr>
        <w:pStyle w:val="a5"/>
        <w:numPr>
          <w:ilvl w:val="1"/>
          <w:numId w:val="4"/>
        </w:numPr>
        <w:tabs>
          <w:tab w:val="left" w:pos="1550"/>
        </w:tabs>
        <w:ind w:right="204" w:firstLine="0"/>
        <w:rPr>
          <w:sz w:val="24"/>
        </w:rPr>
      </w:pPr>
      <w:r>
        <w:rPr>
          <w:sz w:val="24"/>
        </w:rPr>
        <w:t>Заказчик вправе использовать материалы, полученные во время оказания Исполнителем образовательных услуг, являющиеся результатами интеллектуальной деятельности, исключительными правами на которые обладает Исполнитель, исключительно в личных целях, в рамках, установленных ст. 1273 ГК</w:t>
      </w:r>
      <w:r>
        <w:rPr>
          <w:spacing w:val="-1"/>
          <w:sz w:val="24"/>
        </w:rPr>
        <w:t xml:space="preserve"> </w:t>
      </w:r>
      <w:r>
        <w:rPr>
          <w:sz w:val="24"/>
        </w:rPr>
        <w:t>РФ.</w:t>
      </w:r>
    </w:p>
    <w:p w:rsidR="00467479" w:rsidRDefault="00467479">
      <w:pPr>
        <w:pStyle w:val="a3"/>
      </w:pPr>
    </w:p>
    <w:p w:rsidR="00467479" w:rsidRDefault="00000000">
      <w:pPr>
        <w:pStyle w:val="a5"/>
        <w:numPr>
          <w:ilvl w:val="1"/>
          <w:numId w:val="4"/>
        </w:numPr>
        <w:tabs>
          <w:tab w:val="left" w:pos="1536"/>
        </w:tabs>
        <w:ind w:right="207" w:firstLine="0"/>
        <w:rPr>
          <w:sz w:val="24"/>
        </w:rPr>
      </w:pPr>
      <w:r>
        <w:rPr>
          <w:sz w:val="24"/>
        </w:rPr>
        <w:t>Осуществлять на занятиях фото- и видеосъемку и (или) аудиозапись возможно только с письменного разрешения Исполнителя. Заказчик не вправе копировать как полностью, так и частично, аудио- и видеоматериалы занятий, а также вести ретрансляцию</w:t>
      </w:r>
      <w:r>
        <w:rPr>
          <w:spacing w:val="-8"/>
          <w:sz w:val="24"/>
        </w:rPr>
        <w:t xml:space="preserve"> </w:t>
      </w:r>
      <w:r>
        <w:rPr>
          <w:sz w:val="24"/>
        </w:rPr>
        <w:t>занятий.</w:t>
      </w:r>
    </w:p>
    <w:p w:rsidR="00467479" w:rsidRDefault="00467479">
      <w:pPr>
        <w:pStyle w:val="a3"/>
      </w:pPr>
    </w:p>
    <w:p w:rsidR="00467479" w:rsidRDefault="00000000">
      <w:pPr>
        <w:pStyle w:val="a5"/>
        <w:numPr>
          <w:ilvl w:val="1"/>
          <w:numId w:val="4"/>
        </w:numPr>
        <w:tabs>
          <w:tab w:val="left" w:pos="1464"/>
        </w:tabs>
        <w:ind w:right="205" w:firstLine="0"/>
        <w:rPr>
          <w:sz w:val="24"/>
        </w:rPr>
      </w:pPr>
      <w:r>
        <w:rPr>
          <w:sz w:val="24"/>
        </w:rPr>
        <w:t>Использование</w:t>
      </w:r>
      <w:r>
        <w:rPr>
          <w:spacing w:val="-15"/>
          <w:sz w:val="24"/>
        </w:rPr>
        <w:t xml:space="preserve"> </w:t>
      </w:r>
      <w:r>
        <w:rPr>
          <w:sz w:val="24"/>
        </w:rPr>
        <w:t>результатов</w:t>
      </w:r>
      <w:r>
        <w:rPr>
          <w:spacing w:val="-14"/>
          <w:sz w:val="24"/>
        </w:rPr>
        <w:t xml:space="preserve"> </w:t>
      </w:r>
      <w:r>
        <w:rPr>
          <w:sz w:val="24"/>
        </w:rPr>
        <w:t>интеллектуальной</w:t>
      </w:r>
      <w:r>
        <w:rPr>
          <w:spacing w:val="-13"/>
          <w:sz w:val="24"/>
        </w:rPr>
        <w:t xml:space="preserve"> </w:t>
      </w:r>
      <w:r>
        <w:rPr>
          <w:sz w:val="24"/>
        </w:rPr>
        <w:t>деятельности</w:t>
      </w:r>
      <w:r>
        <w:rPr>
          <w:spacing w:val="-14"/>
          <w:sz w:val="24"/>
        </w:rPr>
        <w:t xml:space="preserve"> </w:t>
      </w:r>
      <w:r>
        <w:rPr>
          <w:sz w:val="24"/>
        </w:rPr>
        <w:t>без</w:t>
      </w:r>
      <w:r>
        <w:rPr>
          <w:spacing w:val="-13"/>
          <w:sz w:val="24"/>
        </w:rPr>
        <w:t xml:space="preserve"> </w:t>
      </w:r>
      <w:r>
        <w:rPr>
          <w:sz w:val="24"/>
        </w:rPr>
        <w:t>письменного</w:t>
      </w:r>
      <w:r>
        <w:rPr>
          <w:spacing w:val="-14"/>
          <w:sz w:val="24"/>
        </w:rPr>
        <w:t xml:space="preserve"> </w:t>
      </w:r>
      <w:r>
        <w:rPr>
          <w:sz w:val="24"/>
        </w:rPr>
        <w:t>согласия</w:t>
      </w:r>
      <w:r>
        <w:rPr>
          <w:spacing w:val="-13"/>
          <w:sz w:val="24"/>
        </w:rPr>
        <w:t xml:space="preserve"> </w:t>
      </w:r>
      <w:r>
        <w:rPr>
          <w:sz w:val="24"/>
        </w:rPr>
        <w:t>является нарушением исключительного права Исполнителя, что влечет за собой гражданскую, административную и уголовную ответственность в соответствии с действующим законодательством Российской</w:t>
      </w:r>
      <w:r>
        <w:rPr>
          <w:spacing w:val="-1"/>
          <w:sz w:val="24"/>
        </w:rPr>
        <w:t xml:space="preserve"> </w:t>
      </w:r>
      <w:r>
        <w:rPr>
          <w:sz w:val="24"/>
        </w:rPr>
        <w:t>Федерации.</w:t>
      </w:r>
    </w:p>
    <w:p w:rsidR="00467479" w:rsidRDefault="00000000">
      <w:pPr>
        <w:pStyle w:val="a5"/>
        <w:numPr>
          <w:ilvl w:val="1"/>
          <w:numId w:val="4"/>
        </w:numPr>
        <w:tabs>
          <w:tab w:val="left" w:pos="1524"/>
        </w:tabs>
        <w:spacing w:before="67"/>
        <w:ind w:right="204" w:firstLine="0"/>
        <w:rPr>
          <w:sz w:val="24"/>
        </w:rPr>
      </w:pPr>
      <w:r>
        <w:rPr>
          <w:sz w:val="24"/>
        </w:rPr>
        <w:t>Заказчик дает согласие на использование своего фото- и видеоизображения, вошедшего в материалы, указанные в настоящем разделе. В случае несогласия Заказчика с использованием его изображения, он обязан уведомить об этом Исполнителя в письменной форме по электронному адресу</w:t>
      </w:r>
      <w:r>
        <w:rPr>
          <w:spacing w:val="-1"/>
          <w:sz w:val="24"/>
        </w:rPr>
        <w:t xml:space="preserve"> </w:t>
      </w:r>
      <w:r>
        <w:rPr>
          <w:sz w:val="24"/>
        </w:rPr>
        <w:t>Исполнителю.</w:t>
      </w:r>
    </w:p>
    <w:p w:rsidR="00467479" w:rsidRDefault="00467479">
      <w:pPr>
        <w:pStyle w:val="a3"/>
      </w:pPr>
    </w:p>
    <w:p w:rsidR="00467479" w:rsidRDefault="00000000">
      <w:pPr>
        <w:pStyle w:val="1"/>
        <w:numPr>
          <w:ilvl w:val="0"/>
          <w:numId w:val="15"/>
        </w:numPr>
        <w:tabs>
          <w:tab w:val="left" w:pos="4234"/>
        </w:tabs>
        <w:ind w:left="4233" w:hanging="361"/>
        <w:jc w:val="left"/>
      </w:pPr>
      <w:r>
        <w:t>Порядок урегулирования</w:t>
      </w:r>
      <w:r>
        <w:rPr>
          <w:spacing w:val="-1"/>
        </w:rPr>
        <w:t xml:space="preserve"> </w:t>
      </w:r>
      <w:r>
        <w:t>разногласий</w:t>
      </w:r>
    </w:p>
    <w:p w:rsidR="00467479" w:rsidRDefault="00467479">
      <w:pPr>
        <w:pStyle w:val="a3"/>
        <w:rPr>
          <w:b/>
        </w:rPr>
      </w:pPr>
    </w:p>
    <w:p w:rsidR="00467479" w:rsidRDefault="00000000">
      <w:pPr>
        <w:pStyle w:val="a5"/>
        <w:numPr>
          <w:ilvl w:val="1"/>
          <w:numId w:val="3"/>
        </w:numPr>
        <w:tabs>
          <w:tab w:val="left" w:pos="1594"/>
        </w:tabs>
        <w:ind w:hanging="541"/>
        <w:rPr>
          <w:sz w:val="24"/>
        </w:rPr>
      </w:pPr>
      <w:r>
        <w:rPr>
          <w:sz w:val="24"/>
        </w:rPr>
        <w:t>Все споры и разногласия между сторонами разрешаются путем</w:t>
      </w:r>
      <w:r>
        <w:rPr>
          <w:spacing w:val="-7"/>
          <w:sz w:val="24"/>
        </w:rPr>
        <w:t xml:space="preserve"> </w:t>
      </w:r>
      <w:r>
        <w:rPr>
          <w:sz w:val="24"/>
        </w:rPr>
        <w:t>переговоров.</w:t>
      </w:r>
    </w:p>
    <w:p w:rsidR="00467479" w:rsidRDefault="00467479">
      <w:pPr>
        <w:pStyle w:val="a3"/>
      </w:pPr>
    </w:p>
    <w:p w:rsidR="00467479" w:rsidRPr="00772E03" w:rsidRDefault="00772E03" w:rsidP="00DC5D43">
      <w:pPr>
        <w:pStyle w:val="a5"/>
        <w:numPr>
          <w:ilvl w:val="1"/>
          <w:numId w:val="3"/>
        </w:numPr>
        <w:tabs>
          <w:tab w:val="left" w:pos="1747"/>
        </w:tabs>
        <w:spacing w:before="1"/>
        <w:ind w:left="1053" w:right="211" w:firstLine="0"/>
        <w:rPr>
          <w:i/>
        </w:rPr>
      </w:pPr>
      <w:r w:rsidRPr="00772E03">
        <w:rPr>
          <w:sz w:val="24"/>
        </w:rPr>
        <w:t>Претензии Заказчика по предоставляемым услугам принимаются Исполнителем к рассмотрению в письменном виде по адресу электронной почты Исполнителя, указанной в реквизитах</w:t>
      </w:r>
      <w:r>
        <w:rPr>
          <w:sz w:val="24"/>
        </w:rPr>
        <w:t>.</w:t>
      </w:r>
    </w:p>
    <w:p w:rsidR="00772E03" w:rsidRPr="00772E03" w:rsidRDefault="00772E03" w:rsidP="00772E03">
      <w:pPr>
        <w:pStyle w:val="a5"/>
        <w:rPr>
          <w:i/>
        </w:rPr>
      </w:pPr>
    </w:p>
    <w:p w:rsidR="00467479" w:rsidRDefault="00000000">
      <w:pPr>
        <w:pStyle w:val="a5"/>
        <w:numPr>
          <w:ilvl w:val="1"/>
          <w:numId w:val="3"/>
        </w:numPr>
        <w:tabs>
          <w:tab w:val="left" w:pos="1644"/>
        </w:tabs>
        <w:ind w:left="1053" w:right="199" w:firstLine="0"/>
        <w:rPr>
          <w:sz w:val="24"/>
        </w:rPr>
      </w:pPr>
      <w:r>
        <w:rPr>
          <w:sz w:val="24"/>
        </w:rPr>
        <w:t>Сторона, получившая претензию, обязана рассмотреть её в соответствии с действующим законодательством РФ и дать на нее ответ в течение десяти рабочих дней со дня</w:t>
      </w:r>
      <w:r>
        <w:rPr>
          <w:spacing w:val="-10"/>
          <w:sz w:val="24"/>
        </w:rPr>
        <w:t xml:space="preserve"> </w:t>
      </w:r>
      <w:r>
        <w:rPr>
          <w:sz w:val="24"/>
        </w:rPr>
        <w:t>получения.</w:t>
      </w:r>
    </w:p>
    <w:p w:rsidR="00467479" w:rsidRDefault="00467479">
      <w:pPr>
        <w:pStyle w:val="a3"/>
      </w:pPr>
    </w:p>
    <w:p w:rsidR="00467479" w:rsidRDefault="00000000">
      <w:pPr>
        <w:pStyle w:val="a5"/>
        <w:numPr>
          <w:ilvl w:val="1"/>
          <w:numId w:val="3"/>
        </w:numPr>
        <w:tabs>
          <w:tab w:val="left" w:pos="1591"/>
        </w:tabs>
        <w:ind w:left="1053" w:right="201" w:firstLine="0"/>
        <w:rPr>
          <w:sz w:val="24"/>
        </w:rPr>
      </w:pPr>
      <w:r>
        <w:rPr>
          <w:sz w:val="24"/>
        </w:rPr>
        <w:t>В</w:t>
      </w:r>
      <w:r>
        <w:rPr>
          <w:spacing w:val="-4"/>
          <w:sz w:val="24"/>
        </w:rPr>
        <w:t xml:space="preserve"> </w:t>
      </w:r>
      <w:r>
        <w:rPr>
          <w:sz w:val="24"/>
        </w:rPr>
        <w:t>случае</w:t>
      </w:r>
      <w:r>
        <w:rPr>
          <w:spacing w:val="-6"/>
          <w:sz w:val="24"/>
        </w:rPr>
        <w:t xml:space="preserve"> </w:t>
      </w:r>
      <w:r>
        <w:rPr>
          <w:sz w:val="24"/>
        </w:rPr>
        <w:t>неурегулирования</w:t>
      </w:r>
      <w:r>
        <w:rPr>
          <w:spacing w:val="-5"/>
          <w:sz w:val="24"/>
        </w:rPr>
        <w:t xml:space="preserve"> </w:t>
      </w:r>
      <w:r>
        <w:rPr>
          <w:sz w:val="24"/>
        </w:rPr>
        <w:t>спора</w:t>
      </w:r>
      <w:r>
        <w:rPr>
          <w:spacing w:val="-4"/>
          <w:sz w:val="24"/>
        </w:rPr>
        <w:t xml:space="preserve"> </w:t>
      </w:r>
      <w:r>
        <w:rPr>
          <w:sz w:val="24"/>
        </w:rPr>
        <w:t>в</w:t>
      </w:r>
      <w:r>
        <w:rPr>
          <w:spacing w:val="-7"/>
          <w:sz w:val="24"/>
        </w:rPr>
        <w:t xml:space="preserve"> </w:t>
      </w:r>
      <w:r>
        <w:rPr>
          <w:sz w:val="24"/>
        </w:rPr>
        <w:t>досудебном</w:t>
      </w:r>
      <w:r>
        <w:rPr>
          <w:spacing w:val="-6"/>
          <w:sz w:val="24"/>
        </w:rPr>
        <w:t xml:space="preserve"> </w:t>
      </w:r>
      <w:r>
        <w:rPr>
          <w:sz w:val="24"/>
        </w:rPr>
        <w:t>порядке,</w:t>
      </w:r>
      <w:r>
        <w:rPr>
          <w:spacing w:val="-5"/>
          <w:sz w:val="24"/>
        </w:rPr>
        <w:t xml:space="preserve"> </w:t>
      </w:r>
      <w:r>
        <w:rPr>
          <w:sz w:val="24"/>
        </w:rPr>
        <w:t>он</w:t>
      </w:r>
      <w:r>
        <w:rPr>
          <w:spacing w:val="-6"/>
          <w:sz w:val="24"/>
        </w:rPr>
        <w:t xml:space="preserve"> </w:t>
      </w:r>
      <w:r>
        <w:rPr>
          <w:sz w:val="24"/>
        </w:rPr>
        <w:t>передается</w:t>
      </w:r>
      <w:r>
        <w:rPr>
          <w:spacing w:val="-4"/>
          <w:sz w:val="24"/>
        </w:rPr>
        <w:t xml:space="preserve"> </w:t>
      </w:r>
      <w:r>
        <w:rPr>
          <w:sz w:val="24"/>
        </w:rPr>
        <w:t>на</w:t>
      </w:r>
      <w:r>
        <w:rPr>
          <w:spacing w:val="-6"/>
          <w:sz w:val="24"/>
        </w:rPr>
        <w:t xml:space="preserve"> </w:t>
      </w:r>
      <w:r>
        <w:rPr>
          <w:sz w:val="24"/>
        </w:rPr>
        <w:t>рассмотрение</w:t>
      </w:r>
      <w:r>
        <w:rPr>
          <w:spacing w:val="-4"/>
          <w:sz w:val="24"/>
        </w:rPr>
        <w:t xml:space="preserve"> </w:t>
      </w:r>
      <w:r>
        <w:rPr>
          <w:sz w:val="24"/>
        </w:rPr>
        <w:t>в</w:t>
      </w:r>
      <w:r>
        <w:rPr>
          <w:spacing w:val="-5"/>
          <w:sz w:val="24"/>
        </w:rPr>
        <w:t xml:space="preserve"> </w:t>
      </w:r>
      <w:r>
        <w:rPr>
          <w:sz w:val="24"/>
        </w:rPr>
        <w:t>суд согласно подсудности по Закону о защите прав</w:t>
      </w:r>
      <w:r>
        <w:rPr>
          <w:spacing w:val="-3"/>
          <w:sz w:val="24"/>
        </w:rPr>
        <w:t xml:space="preserve"> </w:t>
      </w:r>
      <w:r>
        <w:rPr>
          <w:sz w:val="24"/>
        </w:rPr>
        <w:t>потребителей.</w:t>
      </w:r>
    </w:p>
    <w:p w:rsidR="00467479" w:rsidRDefault="00467479">
      <w:pPr>
        <w:pStyle w:val="a3"/>
      </w:pPr>
    </w:p>
    <w:p w:rsidR="00467479" w:rsidRDefault="00000000">
      <w:pPr>
        <w:pStyle w:val="1"/>
        <w:numPr>
          <w:ilvl w:val="0"/>
          <w:numId w:val="15"/>
        </w:numPr>
        <w:tabs>
          <w:tab w:val="left" w:pos="4486"/>
        </w:tabs>
        <w:ind w:left="4485" w:hanging="361"/>
        <w:jc w:val="left"/>
      </w:pPr>
      <w:r>
        <w:t>Обработка персональных</w:t>
      </w:r>
      <w:r>
        <w:rPr>
          <w:spacing w:val="-1"/>
        </w:rPr>
        <w:t xml:space="preserve"> </w:t>
      </w:r>
      <w:r>
        <w:t>данных</w:t>
      </w:r>
    </w:p>
    <w:p w:rsidR="00467479" w:rsidRDefault="00467479">
      <w:pPr>
        <w:pStyle w:val="a3"/>
        <w:rPr>
          <w:b/>
        </w:rPr>
      </w:pPr>
    </w:p>
    <w:p w:rsidR="00467479" w:rsidRDefault="00000000">
      <w:pPr>
        <w:pStyle w:val="a5"/>
        <w:numPr>
          <w:ilvl w:val="1"/>
          <w:numId w:val="2"/>
        </w:numPr>
        <w:tabs>
          <w:tab w:val="left" w:pos="1598"/>
        </w:tabs>
        <w:ind w:right="199" w:firstLine="0"/>
        <w:rPr>
          <w:sz w:val="24"/>
        </w:rPr>
      </w:pPr>
      <w:r>
        <w:rPr>
          <w:sz w:val="24"/>
        </w:rPr>
        <w:lastRenderedPageBreak/>
        <w:t>Для целей исполнения договора Заказчик передает Исполнителю свои персональные данные. Права Исполнителя в отношении персональных данных Заказчика включают: сбор, запись, систематизацию, накопление, хранение, уточнение (обновление, изменение), извлечение, использование, распространение, предоставление, обезличивание, блокирование, удаление и уничтожение персональных данных. Заказчик обязуется обеспечить конфиденциальность и безопасность персональных данных в соответствии c требованиями законодательства в области защиты персональных данных, в том числе положениями ст. 18 Федерального закона от</w:t>
      </w:r>
      <w:r>
        <w:rPr>
          <w:spacing w:val="-16"/>
          <w:sz w:val="24"/>
        </w:rPr>
        <w:t xml:space="preserve"> </w:t>
      </w:r>
      <w:r>
        <w:rPr>
          <w:sz w:val="24"/>
        </w:rPr>
        <w:t>27.07.2006</w:t>
      </w:r>
    </w:p>
    <w:p w:rsidR="00467479" w:rsidRDefault="00000000">
      <w:pPr>
        <w:pStyle w:val="a3"/>
        <w:spacing w:before="1"/>
        <w:ind w:left="1053"/>
        <w:jc w:val="both"/>
      </w:pPr>
      <w:r>
        <w:t>№ 152-ФЗ «О персональных данных».</w:t>
      </w:r>
    </w:p>
    <w:p w:rsidR="00467479" w:rsidRDefault="00467479">
      <w:pPr>
        <w:pStyle w:val="a3"/>
      </w:pPr>
    </w:p>
    <w:p w:rsidR="00467479" w:rsidRDefault="00000000">
      <w:pPr>
        <w:pStyle w:val="a5"/>
        <w:numPr>
          <w:ilvl w:val="1"/>
          <w:numId w:val="2"/>
        </w:numPr>
        <w:tabs>
          <w:tab w:val="left" w:pos="1651"/>
        </w:tabs>
        <w:ind w:right="209" w:firstLine="0"/>
        <w:rPr>
          <w:sz w:val="24"/>
        </w:rPr>
      </w:pPr>
      <w:r>
        <w:rPr>
          <w:sz w:val="24"/>
        </w:rPr>
        <w:t>Стороны обязуются соблюдать конфиденциальность персональных данных, обеспечивать безопасность персональных данных при их</w:t>
      </w:r>
      <w:r>
        <w:rPr>
          <w:spacing w:val="-6"/>
          <w:sz w:val="24"/>
        </w:rPr>
        <w:t xml:space="preserve"> </w:t>
      </w:r>
      <w:r>
        <w:rPr>
          <w:sz w:val="24"/>
        </w:rPr>
        <w:t>обработке.</w:t>
      </w:r>
    </w:p>
    <w:p w:rsidR="00467479" w:rsidRDefault="00467479">
      <w:pPr>
        <w:pStyle w:val="a3"/>
      </w:pPr>
    </w:p>
    <w:p w:rsidR="00467479" w:rsidRDefault="00000000">
      <w:pPr>
        <w:pStyle w:val="a5"/>
        <w:numPr>
          <w:ilvl w:val="1"/>
          <w:numId w:val="2"/>
        </w:numPr>
        <w:tabs>
          <w:tab w:val="left" w:pos="1584"/>
        </w:tabs>
        <w:ind w:right="202" w:firstLine="0"/>
        <w:rPr>
          <w:sz w:val="24"/>
        </w:rPr>
      </w:pPr>
      <w:r>
        <w:rPr>
          <w:sz w:val="24"/>
        </w:rPr>
        <w:t>Стороны</w:t>
      </w:r>
      <w:r>
        <w:rPr>
          <w:spacing w:val="-15"/>
          <w:sz w:val="24"/>
        </w:rPr>
        <w:t xml:space="preserve"> </w:t>
      </w:r>
      <w:r>
        <w:rPr>
          <w:sz w:val="24"/>
        </w:rPr>
        <w:t>не</w:t>
      </w:r>
      <w:r>
        <w:rPr>
          <w:spacing w:val="-13"/>
          <w:sz w:val="24"/>
        </w:rPr>
        <w:t xml:space="preserve"> </w:t>
      </w:r>
      <w:r>
        <w:rPr>
          <w:sz w:val="24"/>
        </w:rPr>
        <w:t>передают</w:t>
      </w:r>
      <w:r>
        <w:rPr>
          <w:spacing w:val="-11"/>
          <w:sz w:val="24"/>
        </w:rPr>
        <w:t xml:space="preserve"> </w:t>
      </w:r>
      <w:r>
        <w:rPr>
          <w:sz w:val="24"/>
        </w:rPr>
        <w:t>друг</w:t>
      </w:r>
      <w:r>
        <w:rPr>
          <w:spacing w:val="-12"/>
          <w:sz w:val="24"/>
        </w:rPr>
        <w:t xml:space="preserve"> </w:t>
      </w:r>
      <w:r>
        <w:rPr>
          <w:sz w:val="24"/>
        </w:rPr>
        <w:t>другу</w:t>
      </w:r>
      <w:r>
        <w:rPr>
          <w:spacing w:val="-12"/>
          <w:sz w:val="24"/>
        </w:rPr>
        <w:t xml:space="preserve"> </w:t>
      </w:r>
      <w:r>
        <w:rPr>
          <w:sz w:val="24"/>
        </w:rPr>
        <w:t>информацию,</w:t>
      </w:r>
      <w:r>
        <w:rPr>
          <w:spacing w:val="-12"/>
          <w:sz w:val="24"/>
        </w:rPr>
        <w:t xml:space="preserve"> </w:t>
      </w:r>
      <w:r>
        <w:rPr>
          <w:sz w:val="24"/>
        </w:rPr>
        <w:t>содержащую</w:t>
      </w:r>
      <w:r>
        <w:rPr>
          <w:spacing w:val="-12"/>
          <w:sz w:val="24"/>
        </w:rPr>
        <w:t xml:space="preserve"> </w:t>
      </w:r>
      <w:r>
        <w:rPr>
          <w:sz w:val="24"/>
        </w:rPr>
        <w:t>сведения</w:t>
      </w:r>
      <w:r>
        <w:rPr>
          <w:spacing w:val="-12"/>
          <w:sz w:val="24"/>
        </w:rPr>
        <w:t xml:space="preserve"> </w:t>
      </w:r>
      <w:r>
        <w:rPr>
          <w:sz w:val="24"/>
        </w:rPr>
        <w:t>о</w:t>
      </w:r>
      <w:r>
        <w:rPr>
          <w:spacing w:val="-11"/>
          <w:sz w:val="24"/>
        </w:rPr>
        <w:t xml:space="preserve"> </w:t>
      </w:r>
      <w:r>
        <w:rPr>
          <w:sz w:val="24"/>
        </w:rPr>
        <w:t>персональных</w:t>
      </w:r>
      <w:r>
        <w:rPr>
          <w:spacing w:val="-13"/>
          <w:sz w:val="24"/>
        </w:rPr>
        <w:t xml:space="preserve"> </w:t>
      </w:r>
      <w:r>
        <w:rPr>
          <w:sz w:val="24"/>
        </w:rPr>
        <w:t>данных физических лиц по открытым каналам связи, в том числе с использованием факсимильной или электронной связи, без принятия соответствующих мер защиты, удовлетворяющих обе</w:t>
      </w:r>
      <w:r>
        <w:rPr>
          <w:spacing w:val="-19"/>
          <w:sz w:val="24"/>
        </w:rPr>
        <w:t xml:space="preserve"> </w:t>
      </w:r>
      <w:r>
        <w:rPr>
          <w:sz w:val="24"/>
        </w:rPr>
        <w:t>стороны.</w:t>
      </w:r>
    </w:p>
    <w:p w:rsidR="00467479" w:rsidRDefault="00467479">
      <w:pPr>
        <w:pStyle w:val="a3"/>
      </w:pPr>
    </w:p>
    <w:p w:rsidR="00467479" w:rsidRDefault="00000000">
      <w:pPr>
        <w:pStyle w:val="a5"/>
        <w:numPr>
          <w:ilvl w:val="1"/>
          <w:numId w:val="2"/>
        </w:numPr>
        <w:tabs>
          <w:tab w:val="left" w:pos="1591"/>
        </w:tabs>
        <w:spacing w:before="1"/>
        <w:ind w:right="206" w:firstLine="0"/>
        <w:rPr>
          <w:sz w:val="24"/>
        </w:rPr>
      </w:pPr>
      <w:r>
        <w:rPr>
          <w:sz w:val="24"/>
        </w:rPr>
        <w:t>Стороны</w:t>
      </w:r>
      <w:r>
        <w:rPr>
          <w:spacing w:val="-9"/>
          <w:sz w:val="24"/>
        </w:rPr>
        <w:t xml:space="preserve"> </w:t>
      </w:r>
      <w:r>
        <w:rPr>
          <w:sz w:val="24"/>
        </w:rPr>
        <w:t>осуществляют</w:t>
      </w:r>
      <w:r>
        <w:rPr>
          <w:spacing w:val="-5"/>
          <w:sz w:val="24"/>
        </w:rPr>
        <w:t xml:space="preserve"> </w:t>
      </w:r>
      <w:r>
        <w:rPr>
          <w:sz w:val="24"/>
        </w:rPr>
        <w:t>передачу</w:t>
      </w:r>
      <w:r>
        <w:rPr>
          <w:spacing w:val="-5"/>
          <w:sz w:val="24"/>
        </w:rPr>
        <w:t xml:space="preserve"> </w:t>
      </w:r>
      <w:r>
        <w:rPr>
          <w:sz w:val="24"/>
        </w:rPr>
        <w:t>информации,</w:t>
      </w:r>
      <w:r>
        <w:rPr>
          <w:spacing w:val="-6"/>
          <w:sz w:val="24"/>
        </w:rPr>
        <w:t xml:space="preserve"> </w:t>
      </w:r>
      <w:r>
        <w:rPr>
          <w:sz w:val="24"/>
        </w:rPr>
        <w:t>содержащей</w:t>
      </w:r>
      <w:r>
        <w:rPr>
          <w:spacing w:val="-5"/>
          <w:sz w:val="24"/>
        </w:rPr>
        <w:t xml:space="preserve"> </w:t>
      </w:r>
      <w:r>
        <w:rPr>
          <w:sz w:val="24"/>
        </w:rPr>
        <w:t>сведения</w:t>
      </w:r>
      <w:r>
        <w:rPr>
          <w:spacing w:val="-5"/>
          <w:sz w:val="24"/>
        </w:rPr>
        <w:t xml:space="preserve"> </w:t>
      </w:r>
      <w:r>
        <w:rPr>
          <w:sz w:val="24"/>
        </w:rPr>
        <w:t>о</w:t>
      </w:r>
      <w:r>
        <w:rPr>
          <w:spacing w:val="-8"/>
          <w:sz w:val="24"/>
        </w:rPr>
        <w:t xml:space="preserve"> </w:t>
      </w:r>
      <w:r>
        <w:rPr>
          <w:sz w:val="24"/>
        </w:rPr>
        <w:t>персональных</w:t>
      </w:r>
      <w:r>
        <w:rPr>
          <w:spacing w:val="-10"/>
          <w:sz w:val="24"/>
        </w:rPr>
        <w:t xml:space="preserve"> </w:t>
      </w:r>
      <w:r>
        <w:rPr>
          <w:sz w:val="24"/>
        </w:rPr>
        <w:t>данных физических лиц, способом, не позволяющим третьим лицам получить доступ к таким</w:t>
      </w:r>
      <w:r>
        <w:rPr>
          <w:spacing w:val="-21"/>
          <w:sz w:val="24"/>
        </w:rPr>
        <w:t xml:space="preserve"> </w:t>
      </w:r>
      <w:r>
        <w:rPr>
          <w:sz w:val="24"/>
        </w:rPr>
        <w:t>данным.</w:t>
      </w:r>
    </w:p>
    <w:p w:rsidR="00467479" w:rsidRDefault="00467479">
      <w:pPr>
        <w:pStyle w:val="a3"/>
      </w:pPr>
    </w:p>
    <w:p w:rsidR="00467479" w:rsidRDefault="00000000">
      <w:pPr>
        <w:pStyle w:val="1"/>
        <w:numPr>
          <w:ilvl w:val="0"/>
          <w:numId w:val="15"/>
        </w:numPr>
        <w:tabs>
          <w:tab w:val="left" w:pos="4757"/>
        </w:tabs>
        <w:ind w:left="4757" w:hanging="360"/>
        <w:jc w:val="left"/>
      </w:pPr>
      <w:r>
        <w:t>Заключительные</w:t>
      </w:r>
      <w:r>
        <w:rPr>
          <w:spacing w:val="-3"/>
        </w:rPr>
        <w:t xml:space="preserve"> </w:t>
      </w:r>
      <w:r>
        <w:t>положения</w:t>
      </w:r>
    </w:p>
    <w:p w:rsidR="00467479" w:rsidRDefault="00467479">
      <w:pPr>
        <w:pStyle w:val="a3"/>
        <w:rPr>
          <w:b/>
        </w:rPr>
      </w:pPr>
    </w:p>
    <w:p w:rsidR="00467479" w:rsidRDefault="00000000">
      <w:pPr>
        <w:pStyle w:val="a5"/>
        <w:numPr>
          <w:ilvl w:val="1"/>
          <w:numId w:val="1"/>
        </w:numPr>
        <w:tabs>
          <w:tab w:val="left" w:pos="1625"/>
        </w:tabs>
        <w:ind w:right="202" w:firstLine="0"/>
        <w:rPr>
          <w:sz w:val="24"/>
        </w:rPr>
      </w:pPr>
      <w:r>
        <w:rPr>
          <w:sz w:val="24"/>
        </w:rPr>
        <w:t>Электронный документооборот по адресам электронной почты, указанной Исполнителем в Договоре, и указанной Заказчиком в договоре, приравнивается Сторонами к документообороту на бумажных носителях, в том числе при направлении претензий и (или) ответов на претензии. При этом аналогами собственноручной подписи признаются адреса электронных почт, указанные в Договоре, и корреспонденция, направленная с этих адресов, а также переписка писем считается подписанной собственноручной подписью, если с них происходит обмен</w:t>
      </w:r>
      <w:r>
        <w:rPr>
          <w:spacing w:val="-9"/>
          <w:sz w:val="24"/>
        </w:rPr>
        <w:t xml:space="preserve"> </w:t>
      </w:r>
      <w:r>
        <w:rPr>
          <w:sz w:val="24"/>
        </w:rPr>
        <w:t>сообщениями.</w:t>
      </w:r>
    </w:p>
    <w:p w:rsidR="00467479" w:rsidRDefault="00467479">
      <w:pPr>
        <w:pStyle w:val="a3"/>
      </w:pPr>
    </w:p>
    <w:p w:rsidR="00467479" w:rsidRDefault="00000000">
      <w:pPr>
        <w:pStyle w:val="a5"/>
        <w:numPr>
          <w:ilvl w:val="1"/>
          <w:numId w:val="1"/>
        </w:numPr>
        <w:tabs>
          <w:tab w:val="left" w:pos="1642"/>
        </w:tabs>
        <w:ind w:right="206" w:firstLine="0"/>
        <w:rPr>
          <w:sz w:val="24"/>
        </w:rPr>
      </w:pPr>
      <w:r>
        <w:rPr>
          <w:sz w:val="24"/>
        </w:rPr>
        <w:t>Признание судом какого-либо положения настоящего договора недействительным или не подлежащим принудительному исполнению не влечет недействительности иных его</w:t>
      </w:r>
      <w:r>
        <w:rPr>
          <w:spacing w:val="-17"/>
          <w:sz w:val="24"/>
        </w:rPr>
        <w:t xml:space="preserve"> </w:t>
      </w:r>
      <w:r>
        <w:rPr>
          <w:sz w:val="24"/>
        </w:rPr>
        <w:t>положений.</w:t>
      </w:r>
    </w:p>
    <w:p w:rsidR="00467479" w:rsidRDefault="00000000">
      <w:pPr>
        <w:pStyle w:val="a5"/>
        <w:numPr>
          <w:ilvl w:val="1"/>
          <w:numId w:val="1"/>
        </w:numPr>
        <w:tabs>
          <w:tab w:val="left" w:pos="1635"/>
        </w:tabs>
        <w:spacing w:before="71"/>
        <w:ind w:right="209" w:firstLine="0"/>
        <w:rPr>
          <w:sz w:val="24"/>
        </w:rPr>
      </w:pPr>
      <w:r>
        <w:rPr>
          <w:sz w:val="24"/>
        </w:rPr>
        <w:t>По всем вопросам, не урегулированным настоящим договором, стороны руководствуются действующим законодательством Российской̆</w:t>
      </w:r>
      <w:r>
        <w:rPr>
          <w:spacing w:val="-5"/>
          <w:sz w:val="24"/>
        </w:rPr>
        <w:t xml:space="preserve"> </w:t>
      </w:r>
      <w:r>
        <w:rPr>
          <w:sz w:val="24"/>
        </w:rPr>
        <w:t>Федерации.</w:t>
      </w:r>
    </w:p>
    <w:p w:rsidR="00467479" w:rsidRDefault="00467479">
      <w:pPr>
        <w:pStyle w:val="a3"/>
      </w:pPr>
    </w:p>
    <w:p w:rsidR="00467479" w:rsidRDefault="00000000">
      <w:pPr>
        <w:pStyle w:val="a5"/>
        <w:numPr>
          <w:ilvl w:val="1"/>
          <w:numId w:val="1"/>
        </w:numPr>
        <w:tabs>
          <w:tab w:val="left" w:pos="1594"/>
        </w:tabs>
        <w:ind w:left="1593" w:hanging="541"/>
        <w:rPr>
          <w:sz w:val="24"/>
        </w:rPr>
      </w:pPr>
      <w:r>
        <w:rPr>
          <w:sz w:val="24"/>
        </w:rPr>
        <w:t>Договор действует на территории всех стран мира и в сети</w:t>
      </w:r>
      <w:r>
        <w:rPr>
          <w:spacing w:val="-5"/>
          <w:sz w:val="24"/>
        </w:rPr>
        <w:t xml:space="preserve"> </w:t>
      </w:r>
      <w:r>
        <w:rPr>
          <w:sz w:val="24"/>
        </w:rPr>
        <w:t>Интернет.</w:t>
      </w:r>
    </w:p>
    <w:p w:rsidR="00467479" w:rsidRDefault="00467479">
      <w:pPr>
        <w:pStyle w:val="a3"/>
      </w:pPr>
    </w:p>
    <w:p w:rsidR="00467479" w:rsidRDefault="00000000">
      <w:pPr>
        <w:pStyle w:val="a5"/>
        <w:numPr>
          <w:ilvl w:val="1"/>
          <w:numId w:val="1"/>
        </w:numPr>
        <w:tabs>
          <w:tab w:val="left" w:pos="1740"/>
        </w:tabs>
        <w:ind w:right="208" w:firstLine="0"/>
        <w:rPr>
          <w:sz w:val="24"/>
        </w:rPr>
      </w:pPr>
      <w:r>
        <w:rPr>
          <w:sz w:val="24"/>
        </w:rPr>
        <w:t>Подписывая настоящий Договор, Заказчик (Обучающийся) удостоверяют, что они ознакомлены с Правилами внутреннего распорядка, обязуются строго соблюдать. Указанные Правила размещены на официальном сайте Исполнителя в сети</w:t>
      </w:r>
      <w:r>
        <w:rPr>
          <w:spacing w:val="-6"/>
          <w:sz w:val="24"/>
        </w:rPr>
        <w:t xml:space="preserve"> </w:t>
      </w:r>
      <w:r>
        <w:rPr>
          <w:sz w:val="24"/>
        </w:rPr>
        <w:t>Интернет.</w:t>
      </w:r>
    </w:p>
    <w:p w:rsidR="00467479" w:rsidRDefault="00467479">
      <w:pPr>
        <w:pStyle w:val="a3"/>
      </w:pPr>
    </w:p>
    <w:p w:rsidR="00467479" w:rsidRDefault="00000000">
      <w:pPr>
        <w:pStyle w:val="a5"/>
        <w:numPr>
          <w:ilvl w:val="1"/>
          <w:numId w:val="1"/>
        </w:numPr>
        <w:tabs>
          <w:tab w:val="left" w:pos="1620"/>
        </w:tabs>
        <w:ind w:right="207" w:firstLine="0"/>
        <w:rPr>
          <w:sz w:val="24"/>
        </w:rPr>
      </w:pPr>
      <w:r>
        <w:rPr>
          <w:sz w:val="24"/>
        </w:rPr>
        <w:t>Заказчик (Обучающийся), подписывая Договор подтверждает, что ознакомлен с Уставом, с лицензией на осуществление образовательной деятельности, с образовательными программами и другими документами, регламентирующими организацию и осуществление деятельности по оказанию</w:t>
      </w:r>
      <w:r>
        <w:rPr>
          <w:spacing w:val="-14"/>
          <w:sz w:val="24"/>
        </w:rPr>
        <w:t xml:space="preserve"> </w:t>
      </w:r>
      <w:r>
        <w:rPr>
          <w:sz w:val="24"/>
        </w:rPr>
        <w:t>платных</w:t>
      </w:r>
      <w:r>
        <w:rPr>
          <w:spacing w:val="-12"/>
          <w:sz w:val="24"/>
        </w:rPr>
        <w:t xml:space="preserve"> </w:t>
      </w:r>
      <w:r>
        <w:rPr>
          <w:sz w:val="24"/>
        </w:rPr>
        <w:t>дополнительных</w:t>
      </w:r>
      <w:r>
        <w:rPr>
          <w:spacing w:val="-13"/>
          <w:sz w:val="24"/>
        </w:rPr>
        <w:t xml:space="preserve"> </w:t>
      </w:r>
      <w:r>
        <w:rPr>
          <w:sz w:val="24"/>
        </w:rPr>
        <w:t>(в</w:t>
      </w:r>
      <w:r>
        <w:rPr>
          <w:spacing w:val="-13"/>
          <w:sz w:val="24"/>
        </w:rPr>
        <w:t xml:space="preserve"> </w:t>
      </w:r>
      <w:r>
        <w:rPr>
          <w:sz w:val="24"/>
        </w:rPr>
        <w:t>том</w:t>
      </w:r>
      <w:r>
        <w:rPr>
          <w:spacing w:val="-12"/>
          <w:sz w:val="24"/>
        </w:rPr>
        <w:t xml:space="preserve"> </w:t>
      </w:r>
      <w:r>
        <w:rPr>
          <w:sz w:val="24"/>
        </w:rPr>
        <w:t>числе</w:t>
      </w:r>
      <w:r>
        <w:rPr>
          <w:spacing w:val="-13"/>
          <w:sz w:val="24"/>
        </w:rPr>
        <w:t xml:space="preserve"> </w:t>
      </w:r>
      <w:r>
        <w:rPr>
          <w:sz w:val="24"/>
        </w:rPr>
        <w:t>образовательных)</w:t>
      </w:r>
      <w:r>
        <w:rPr>
          <w:spacing w:val="-13"/>
          <w:sz w:val="24"/>
        </w:rPr>
        <w:t xml:space="preserve"> </w:t>
      </w:r>
      <w:r>
        <w:rPr>
          <w:sz w:val="24"/>
        </w:rPr>
        <w:t>услуг,</w:t>
      </w:r>
      <w:r>
        <w:rPr>
          <w:spacing w:val="-12"/>
          <w:sz w:val="24"/>
        </w:rPr>
        <w:t xml:space="preserve"> </w:t>
      </w:r>
      <w:r>
        <w:rPr>
          <w:sz w:val="24"/>
        </w:rPr>
        <w:t>правами</w:t>
      </w:r>
      <w:r>
        <w:rPr>
          <w:spacing w:val="-11"/>
          <w:sz w:val="24"/>
        </w:rPr>
        <w:t xml:space="preserve"> </w:t>
      </w:r>
      <w:r>
        <w:rPr>
          <w:sz w:val="24"/>
        </w:rPr>
        <w:t>и</w:t>
      </w:r>
      <w:r>
        <w:rPr>
          <w:spacing w:val="-11"/>
          <w:sz w:val="24"/>
        </w:rPr>
        <w:t xml:space="preserve"> </w:t>
      </w:r>
      <w:r>
        <w:rPr>
          <w:sz w:val="24"/>
        </w:rPr>
        <w:t>обязанностями обучающихся.</w:t>
      </w:r>
    </w:p>
    <w:p w:rsidR="00467479" w:rsidRDefault="00467479">
      <w:pPr>
        <w:pStyle w:val="a3"/>
        <w:rPr>
          <w:sz w:val="26"/>
        </w:rPr>
      </w:pPr>
    </w:p>
    <w:p w:rsidR="00C03888" w:rsidRDefault="00C03888">
      <w:pPr>
        <w:pStyle w:val="a3"/>
        <w:rPr>
          <w:sz w:val="26"/>
        </w:rPr>
      </w:pPr>
    </w:p>
    <w:p w:rsidR="00C03888" w:rsidRDefault="00C03888">
      <w:pPr>
        <w:pStyle w:val="a3"/>
        <w:rPr>
          <w:sz w:val="26"/>
        </w:rPr>
      </w:pPr>
    </w:p>
    <w:p w:rsidR="00C03888" w:rsidRDefault="00C03888">
      <w:pPr>
        <w:pStyle w:val="a3"/>
        <w:rPr>
          <w:sz w:val="26"/>
        </w:rPr>
      </w:pPr>
    </w:p>
    <w:p w:rsidR="00C03888" w:rsidRDefault="00C03888">
      <w:pPr>
        <w:pStyle w:val="a3"/>
        <w:rPr>
          <w:sz w:val="26"/>
        </w:rPr>
      </w:pPr>
    </w:p>
    <w:p w:rsidR="00C03888" w:rsidRDefault="00C03888">
      <w:pPr>
        <w:pStyle w:val="a3"/>
        <w:rPr>
          <w:sz w:val="26"/>
        </w:rPr>
      </w:pPr>
    </w:p>
    <w:p w:rsidR="00C03888" w:rsidRDefault="00C03888">
      <w:pPr>
        <w:pStyle w:val="a3"/>
        <w:rPr>
          <w:sz w:val="26"/>
        </w:rPr>
      </w:pPr>
    </w:p>
    <w:p w:rsidR="00C03888" w:rsidRDefault="00C03888">
      <w:pPr>
        <w:pStyle w:val="a3"/>
        <w:rPr>
          <w:sz w:val="26"/>
        </w:rPr>
      </w:pPr>
    </w:p>
    <w:p w:rsidR="00C03888" w:rsidRDefault="00C03888">
      <w:pPr>
        <w:pStyle w:val="a3"/>
        <w:rPr>
          <w:sz w:val="26"/>
        </w:rPr>
      </w:pPr>
    </w:p>
    <w:p w:rsidR="00C03888" w:rsidRDefault="00C03888">
      <w:pPr>
        <w:pStyle w:val="a3"/>
        <w:rPr>
          <w:sz w:val="26"/>
        </w:rPr>
      </w:pPr>
    </w:p>
    <w:p w:rsidR="00C03888" w:rsidRDefault="00C03888">
      <w:pPr>
        <w:pStyle w:val="a3"/>
        <w:rPr>
          <w:sz w:val="26"/>
        </w:rPr>
      </w:pPr>
    </w:p>
    <w:p w:rsidR="00467479" w:rsidRDefault="00467479">
      <w:pPr>
        <w:pStyle w:val="a3"/>
        <w:spacing w:before="1"/>
        <w:rPr>
          <w:sz w:val="22"/>
        </w:rPr>
      </w:pPr>
    </w:p>
    <w:p w:rsidR="00467479" w:rsidRDefault="00000000">
      <w:pPr>
        <w:pStyle w:val="1"/>
        <w:numPr>
          <w:ilvl w:val="0"/>
          <w:numId w:val="15"/>
        </w:numPr>
        <w:tabs>
          <w:tab w:val="left" w:pos="4757"/>
        </w:tabs>
        <w:ind w:left="4757" w:hanging="360"/>
        <w:jc w:val="left"/>
      </w:pPr>
      <w:r>
        <w:t>Реквизиты и подписи сторон</w:t>
      </w:r>
    </w:p>
    <w:p w:rsidR="00467479" w:rsidRDefault="00467479">
      <w:pPr>
        <w:pStyle w:val="a3"/>
        <w:spacing w:before="10"/>
        <w:rPr>
          <w:b/>
        </w:rPr>
      </w:pPr>
    </w:p>
    <w:tbl>
      <w:tblPr>
        <w:tblStyle w:val="TableNormal"/>
        <w:tblW w:w="0" w:type="auto"/>
        <w:tblInd w:w="113" w:type="dxa"/>
        <w:tblLayout w:type="fixed"/>
        <w:tblLook w:val="01E0" w:firstRow="1" w:lastRow="1" w:firstColumn="1" w:lastColumn="1" w:noHBand="0" w:noVBand="0"/>
      </w:tblPr>
      <w:tblGrid>
        <w:gridCol w:w="4285"/>
        <w:gridCol w:w="3371"/>
        <w:gridCol w:w="3584"/>
      </w:tblGrid>
      <w:tr w:rsidR="00467479">
        <w:trPr>
          <w:trHeight w:val="408"/>
        </w:trPr>
        <w:tc>
          <w:tcPr>
            <w:tcW w:w="4285" w:type="dxa"/>
          </w:tcPr>
          <w:p w:rsidR="00467479" w:rsidRDefault="00000000">
            <w:pPr>
              <w:pStyle w:val="TableParagraph"/>
              <w:spacing w:line="266" w:lineRule="exact"/>
              <w:ind w:left="1462"/>
              <w:rPr>
                <w:b/>
                <w:sz w:val="24"/>
              </w:rPr>
            </w:pPr>
            <w:r>
              <w:rPr>
                <w:b/>
                <w:sz w:val="24"/>
              </w:rPr>
              <w:t>Исполнитель</w:t>
            </w:r>
          </w:p>
        </w:tc>
        <w:tc>
          <w:tcPr>
            <w:tcW w:w="3371" w:type="dxa"/>
          </w:tcPr>
          <w:p w:rsidR="00467479" w:rsidRDefault="00000000">
            <w:pPr>
              <w:pStyle w:val="TableParagraph"/>
              <w:spacing w:line="266" w:lineRule="exact"/>
              <w:ind w:left="1169" w:right="1148"/>
              <w:jc w:val="center"/>
              <w:rPr>
                <w:b/>
                <w:sz w:val="24"/>
              </w:rPr>
            </w:pPr>
            <w:r>
              <w:rPr>
                <w:b/>
                <w:sz w:val="24"/>
              </w:rPr>
              <w:t>Заказчик</w:t>
            </w:r>
          </w:p>
        </w:tc>
        <w:tc>
          <w:tcPr>
            <w:tcW w:w="3584" w:type="dxa"/>
          </w:tcPr>
          <w:p w:rsidR="00467479" w:rsidRDefault="00000000">
            <w:pPr>
              <w:pStyle w:val="TableParagraph"/>
              <w:spacing w:line="266" w:lineRule="exact"/>
              <w:ind w:left="965"/>
              <w:rPr>
                <w:b/>
                <w:sz w:val="24"/>
              </w:rPr>
            </w:pPr>
            <w:r>
              <w:rPr>
                <w:b/>
                <w:sz w:val="24"/>
              </w:rPr>
              <w:t>Обучающийся</w:t>
            </w:r>
          </w:p>
        </w:tc>
      </w:tr>
      <w:tr w:rsidR="00467479">
        <w:trPr>
          <w:trHeight w:val="6205"/>
        </w:trPr>
        <w:tc>
          <w:tcPr>
            <w:tcW w:w="4285" w:type="dxa"/>
          </w:tcPr>
          <w:p w:rsidR="00DC5D43" w:rsidRDefault="00DC5D43">
            <w:pPr>
              <w:pStyle w:val="TableParagraph"/>
              <w:ind w:left="200"/>
              <w:rPr>
                <w:b/>
                <w:sz w:val="24"/>
              </w:rPr>
            </w:pPr>
            <w:r w:rsidRPr="00DC5D43">
              <w:rPr>
                <w:b/>
                <w:sz w:val="24"/>
              </w:rPr>
              <w:t xml:space="preserve">Индивидуальный предприниматель </w:t>
            </w:r>
            <w:r w:rsidR="00772E03">
              <w:rPr>
                <w:b/>
                <w:sz w:val="24"/>
              </w:rPr>
              <w:t>Робилко Юлия Андреевна</w:t>
            </w:r>
            <w:r w:rsidRPr="00DC5D43">
              <w:rPr>
                <w:b/>
                <w:sz w:val="24"/>
              </w:rPr>
              <w:t xml:space="preserve"> </w:t>
            </w:r>
          </w:p>
          <w:p w:rsidR="00467479" w:rsidRDefault="00000000">
            <w:pPr>
              <w:pStyle w:val="TableParagraph"/>
              <w:ind w:left="200"/>
              <w:rPr>
                <w:sz w:val="24"/>
              </w:rPr>
            </w:pPr>
            <w:r>
              <w:rPr>
                <w:sz w:val="24"/>
              </w:rPr>
              <w:t xml:space="preserve">ИНН </w:t>
            </w:r>
            <w:r w:rsidR="000F5735" w:rsidRPr="000F5735">
              <w:rPr>
                <w:sz w:val="24"/>
              </w:rPr>
              <w:t>503021747748</w:t>
            </w:r>
          </w:p>
          <w:p w:rsidR="00467479" w:rsidRDefault="00000000">
            <w:pPr>
              <w:pStyle w:val="TableParagraph"/>
              <w:ind w:left="200"/>
              <w:rPr>
                <w:sz w:val="24"/>
              </w:rPr>
            </w:pPr>
            <w:r>
              <w:rPr>
                <w:sz w:val="24"/>
              </w:rPr>
              <w:t xml:space="preserve">ОГРНИП </w:t>
            </w:r>
            <w:r w:rsidR="000F5735" w:rsidRPr="000F5735">
              <w:rPr>
                <w:sz w:val="24"/>
              </w:rPr>
              <w:t>324508100433878</w:t>
            </w:r>
          </w:p>
          <w:p w:rsidR="00467479" w:rsidRDefault="00467479">
            <w:pPr>
              <w:pStyle w:val="TableParagraph"/>
              <w:rPr>
                <w:b/>
                <w:sz w:val="24"/>
              </w:rPr>
            </w:pPr>
          </w:p>
          <w:p w:rsidR="000F5735" w:rsidRDefault="00000000">
            <w:pPr>
              <w:pStyle w:val="TableParagraph"/>
              <w:ind w:left="200" w:right="105"/>
              <w:jc w:val="both"/>
              <w:rPr>
                <w:sz w:val="24"/>
              </w:rPr>
            </w:pPr>
            <w:r>
              <w:rPr>
                <w:sz w:val="24"/>
              </w:rPr>
              <w:t>Адрес регистрации:</w:t>
            </w:r>
          </w:p>
          <w:p w:rsidR="00467479" w:rsidRDefault="000F5735">
            <w:pPr>
              <w:pStyle w:val="TableParagraph"/>
              <w:ind w:left="200" w:right="105"/>
              <w:jc w:val="both"/>
              <w:rPr>
                <w:sz w:val="24"/>
              </w:rPr>
            </w:pPr>
            <w:r w:rsidRPr="000F5735">
              <w:rPr>
                <w:sz w:val="24"/>
              </w:rPr>
              <w:t>ОБЛ МОСКОВСКАЯ, Р-Н НАРО-ФОМИНСКИЙ, РП КАЛИНИНЕЦ, ДОМ 258, КВ. 28</w:t>
            </w:r>
          </w:p>
          <w:p w:rsidR="00467479" w:rsidRDefault="00467479">
            <w:pPr>
              <w:pStyle w:val="TableParagraph"/>
              <w:rPr>
                <w:b/>
                <w:sz w:val="24"/>
              </w:rPr>
            </w:pPr>
          </w:p>
          <w:p w:rsidR="00467479" w:rsidRDefault="00000000">
            <w:pPr>
              <w:pStyle w:val="TableParagraph"/>
              <w:ind w:left="200"/>
              <w:rPr>
                <w:sz w:val="24"/>
              </w:rPr>
            </w:pPr>
            <w:r>
              <w:rPr>
                <w:sz w:val="24"/>
              </w:rPr>
              <w:t xml:space="preserve">Телефон: </w:t>
            </w:r>
            <w:r>
              <w:rPr>
                <w:color w:val="1A1A1A"/>
                <w:sz w:val="24"/>
              </w:rPr>
              <w:t>+</w:t>
            </w:r>
            <w:r w:rsidR="00C03888" w:rsidRPr="00C03888">
              <w:rPr>
                <w:color w:val="1A1A1A"/>
                <w:sz w:val="24"/>
              </w:rPr>
              <w:t>7(918)600-85-20</w:t>
            </w:r>
          </w:p>
          <w:p w:rsidR="00C03888" w:rsidRDefault="00000000">
            <w:pPr>
              <w:pStyle w:val="TableParagraph"/>
              <w:spacing w:line="480" w:lineRule="auto"/>
              <w:ind w:left="233" w:hanging="34"/>
              <w:rPr>
                <w:sz w:val="24"/>
              </w:rPr>
            </w:pPr>
            <w:r w:rsidRPr="000F5735">
              <w:rPr>
                <w:sz w:val="24"/>
                <w:lang w:val="en-US"/>
              </w:rPr>
              <w:t>E</w:t>
            </w:r>
            <w:r w:rsidRPr="000F5735">
              <w:rPr>
                <w:sz w:val="24"/>
              </w:rPr>
              <w:t>-</w:t>
            </w:r>
            <w:r w:rsidRPr="000F5735">
              <w:rPr>
                <w:sz w:val="24"/>
                <w:lang w:val="en-US"/>
              </w:rPr>
              <w:t>mail</w:t>
            </w:r>
            <w:r w:rsidRPr="000F5735">
              <w:rPr>
                <w:sz w:val="24"/>
              </w:rPr>
              <w:t xml:space="preserve">: </w:t>
            </w:r>
            <w:hyperlink r:id="rId11" w:history="1">
              <w:r w:rsidR="000F5735" w:rsidRPr="00845CC9">
                <w:rPr>
                  <w:rStyle w:val="a6"/>
                  <w:sz w:val="24"/>
                  <w:lang w:val="en-US"/>
                </w:rPr>
                <w:t>julia</w:t>
              </w:r>
              <w:r w:rsidR="000F5735" w:rsidRPr="00845CC9">
                <w:rPr>
                  <w:rStyle w:val="a6"/>
                  <w:sz w:val="24"/>
                </w:rPr>
                <w:t>@</w:t>
              </w:r>
              <w:r w:rsidR="000F5735" w:rsidRPr="00845CC9">
                <w:rPr>
                  <w:rStyle w:val="a6"/>
                  <w:sz w:val="24"/>
                  <w:lang w:val="en-US"/>
                </w:rPr>
                <w:t>robilko</w:t>
              </w:r>
              <w:r w:rsidR="000F5735" w:rsidRPr="00845CC9">
                <w:rPr>
                  <w:rStyle w:val="a6"/>
                  <w:sz w:val="24"/>
                </w:rPr>
                <w:t>.</w:t>
              </w:r>
              <w:r w:rsidR="000F5735" w:rsidRPr="00845CC9">
                <w:rPr>
                  <w:rStyle w:val="a6"/>
                  <w:sz w:val="24"/>
                  <w:lang w:val="en-US"/>
                </w:rPr>
                <w:t>ru</w:t>
              </w:r>
            </w:hyperlink>
          </w:p>
          <w:p w:rsidR="00467479" w:rsidRDefault="00000000">
            <w:pPr>
              <w:pStyle w:val="TableParagraph"/>
              <w:spacing w:line="480" w:lineRule="auto"/>
              <w:ind w:left="233" w:hanging="34"/>
              <w:rPr>
                <w:sz w:val="24"/>
              </w:rPr>
            </w:pPr>
            <w:r>
              <w:rPr>
                <w:sz w:val="24"/>
              </w:rPr>
              <w:t>Банковские реквизиты:</w:t>
            </w:r>
          </w:p>
          <w:p w:rsidR="000F5735" w:rsidRPr="000F5735" w:rsidRDefault="000F5735" w:rsidP="000F5735">
            <w:pPr>
              <w:pStyle w:val="TableParagraph"/>
              <w:ind w:left="200"/>
              <w:rPr>
                <w:sz w:val="24"/>
              </w:rPr>
            </w:pPr>
            <w:r w:rsidRPr="000F5735">
              <w:rPr>
                <w:sz w:val="24"/>
              </w:rPr>
              <w:t>Расчётный счёт: 40802810240000478645</w:t>
            </w:r>
          </w:p>
          <w:p w:rsidR="000F5735" w:rsidRPr="000F5735" w:rsidRDefault="000F5735" w:rsidP="000F5735">
            <w:pPr>
              <w:pStyle w:val="TableParagraph"/>
              <w:ind w:left="200"/>
              <w:rPr>
                <w:sz w:val="24"/>
              </w:rPr>
            </w:pPr>
            <w:r w:rsidRPr="000F5735">
              <w:rPr>
                <w:sz w:val="24"/>
              </w:rPr>
              <w:t>Наименование: ПАО Сбербанк</w:t>
            </w:r>
          </w:p>
          <w:p w:rsidR="000F5735" w:rsidRPr="000F5735" w:rsidRDefault="000F5735" w:rsidP="000F5735">
            <w:pPr>
              <w:pStyle w:val="TableParagraph"/>
              <w:ind w:left="200"/>
              <w:rPr>
                <w:sz w:val="24"/>
              </w:rPr>
            </w:pPr>
            <w:r w:rsidRPr="000F5735">
              <w:rPr>
                <w:sz w:val="24"/>
              </w:rPr>
              <w:t>БИК: 044525225</w:t>
            </w:r>
          </w:p>
          <w:p w:rsidR="000F5735" w:rsidRPr="000F5735" w:rsidRDefault="000F5735" w:rsidP="000F5735">
            <w:pPr>
              <w:pStyle w:val="TableParagraph"/>
              <w:ind w:left="200"/>
              <w:rPr>
                <w:sz w:val="24"/>
              </w:rPr>
            </w:pPr>
            <w:r w:rsidRPr="000F5735">
              <w:rPr>
                <w:sz w:val="24"/>
              </w:rPr>
              <w:t>Корсчёт: 30101810400000000225</w:t>
            </w:r>
          </w:p>
          <w:p w:rsidR="000F5735" w:rsidRPr="000F5735" w:rsidRDefault="000F5735" w:rsidP="000F5735">
            <w:pPr>
              <w:pStyle w:val="TableParagraph"/>
              <w:ind w:left="200"/>
              <w:rPr>
                <w:sz w:val="24"/>
              </w:rPr>
            </w:pPr>
            <w:r w:rsidRPr="000F5735">
              <w:rPr>
                <w:sz w:val="24"/>
              </w:rPr>
              <w:t>ИНН: 7707083893</w:t>
            </w:r>
          </w:p>
          <w:p w:rsidR="00C03888" w:rsidRDefault="000F5735" w:rsidP="000F5735">
            <w:pPr>
              <w:pStyle w:val="TableParagraph"/>
              <w:ind w:left="200"/>
              <w:rPr>
                <w:sz w:val="24"/>
              </w:rPr>
            </w:pPr>
            <w:r w:rsidRPr="000F5735">
              <w:rPr>
                <w:sz w:val="24"/>
              </w:rPr>
              <w:t>КПП: 773643002</w:t>
            </w:r>
          </w:p>
          <w:p w:rsidR="00C03888" w:rsidRPr="00C03888" w:rsidRDefault="00C03888" w:rsidP="00C03888">
            <w:pPr>
              <w:pStyle w:val="TableParagraph"/>
              <w:ind w:left="200"/>
              <w:rPr>
                <w:sz w:val="44"/>
                <w:szCs w:val="44"/>
              </w:rPr>
            </w:pPr>
          </w:p>
          <w:p w:rsidR="00467479" w:rsidRDefault="00000000">
            <w:pPr>
              <w:pStyle w:val="TableParagraph"/>
              <w:tabs>
                <w:tab w:val="left" w:pos="1913"/>
              </w:tabs>
              <w:spacing w:before="230" w:line="256" w:lineRule="exact"/>
              <w:ind w:left="233"/>
              <w:jc w:val="both"/>
              <w:rPr>
                <w:sz w:val="24"/>
              </w:rPr>
            </w:pPr>
            <w:r>
              <w:rPr>
                <w:sz w:val="24"/>
                <w:u w:val="single"/>
              </w:rPr>
              <w:t xml:space="preserve"> </w:t>
            </w:r>
            <w:r>
              <w:rPr>
                <w:sz w:val="24"/>
                <w:u w:val="single"/>
              </w:rPr>
              <w:tab/>
            </w:r>
            <w:r>
              <w:rPr>
                <w:sz w:val="24"/>
              </w:rPr>
              <w:t>/</w:t>
            </w:r>
            <w:r w:rsidR="000F5735">
              <w:rPr>
                <w:sz w:val="24"/>
              </w:rPr>
              <w:t>Робилко Ю.А.</w:t>
            </w:r>
            <w:r>
              <w:rPr>
                <w:sz w:val="24"/>
              </w:rPr>
              <w:t>/</w:t>
            </w:r>
          </w:p>
        </w:tc>
        <w:tc>
          <w:tcPr>
            <w:tcW w:w="3371" w:type="dxa"/>
          </w:tcPr>
          <w:p w:rsidR="00467479" w:rsidRDefault="00000000">
            <w:pPr>
              <w:pStyle w:val="TableParagraph"/>
              <w:spacing w:before="133"/>
              <w:ind w:left="106"/>
              <w:rPr>
                <w:sz w:val="24"/>
              </w:rPr>
            </w:pPr>
            <w:r>
              <w:rPr>
                <w:sz w:val="24"/>
              </w:rPr>
              <w:t>ФИО</w:t>
            </w:r>
          </w:p>
          <w:p w:rsidR="00467479" w:rsidRDefault="00000000">
            <w:pPr>
              <w:pStyle w:val="TableParagraph"/>
              <w:ind w:left="106" w:right="1175"/>
              <w:rPr>
                <w:sz w:val="24"/>
              </w:rPr>
            </w:pPr>
            <w:r>
              <w:rPr>
                <w:sz w:val="24"/>
              </w:rPr>
              <w:t>Дата рождения Паспортные данные</w:t>
            </w:r>
          </w:p>
          <w:p w:rsidR="00467479" w:rsidRDefault="00467479">
            <w:pPr>
              <w:pStyle w:val="TableParagraph"/>
              <w:rPr>
                <w:b/>
                <w:sz w:val="24"/>
              </w:rPr>
            </w:pPr>
          </w:p>
          <w:p w:rsidR="003D7BFA" w:rsidRDefault="003D7BFA">
            <w:pPr>
              <w:pStyle w:val="TableParagraph"/>
              <w:ind w:left="106" w:right="1213"/>
              <w:rPr>
                <w:sz w:val="24"/>
              </w:rPr>
            </w:pPr>
          </w:p>
          <w:p w:rsidR="00467479" w:rsidRDefault="00000000">
            <w:pPr>
              <w:pStyle w:val="TableParagraph"/>
              <w:ind w:left="106" w:right="1213"/>
              <w:rPr>
                <w:sz w:val="24"/>
              </w:rPr>
            </w:pPr>
            <w:r>
              <w:rPr>
                <w:sz w:val="24"/>
              </w:rPr>
              <w:t>Адрес регистрации: Почтовый адрес:</w:t>
            </w:r>
          </w:p>
          <w:p w:rsidR="00467479" w:rsidRDefault="00467479">
            <w:pPr>
              <w:pStyle w:val="TableParagraph"/>
              <w:rPr>
                <w:b/>
                <w:sz w:val="26"/>
              </w:rPr>
            </w:pPr>
          </w:p>
          <w:p w:rsidR="00467479" w:rsidRDefault="00467479">
            <w:pPr>
              <w:pStyle w:val="TableParagraph"/>
              <w:rPr>
                <w:b/>
                <w:sz w:val="26"/>
              </w:rPr>
            </w:pPr>
          </w:p>
          <w:p w:rsidR="00467479" w:rsidRDefault="00000000">
            <w:pPr>
              <w:pStyle w:val="TableParagraph"/>
              <w:spacing w:before="230"/>
              <w:ind w:left="106"/>
              <w:rPr>
                <w:sz w:val="24"/>
              </w:rPr>
            </w:pPr>
            <w:r>
              <w:rPr>
                <w:sz w:val="24"/>
              </w:rPr>
              <w:t>Телефон:</w:t>
            </w:r>
          </w:p>
          <w:p w:rsidR="00467479" w:rsidRDefault="00000000">
            <w:pPr>
              <w:pStyle w:val="TableParagraph"/>
              <w:ind w:left="106"/>
              <w:rPr>
                <w:sz w:val="24"/>
              </w:rPr>
            </w:pPr>
            <w:r>
              <w:rPr>
                <w:sz w:val="24"/>
              </w:rPr>
              <w:t>E-mail</w:t>
            </w:r>
          </w:p>
          <w:p w:rsidR="00467479" w:rsidRDefault="00467479">
            <w:pPr>
              <w:pStyle w:val="TableParagraph"/>
              <w:rPr>
                <w:b/>
                <w:sz w:val="26"/>
              </w:rPr>
            </w:pPr>
          </w:p>
          <w:p w:rsidR="00467479" w:rsidRDefault="00467479">
            <w:pPr>
              <w:pStyle w:val="TableParagraph"/>
              <w:rPr>
                <w:b/>
                <w:sz w:val="26"/>
              </w:rPr>
            </w:pPr>
          </w:p>
          <w:p w:rsidR="00467479" w:rsidRDefault="00467479">
            <w:pPr>
              <w:pStyle w:val="TableParagraph"/>
              <w:rPr>
                <w:b/>
                <w:sz w:val="26"/>
              </w:rPr>
            </w:pPr>
          </w:p>
          <w:p w:rsidR="00467479" w:rsidRDefault="00467479">
            <w:pPr>
              <w:pStyle w:val="TableParagraph"/>
              <w:rPr>
                <w:b/>
                <w:sz w:val="26"/>
              </w:rPr>
            </w:pPr>
          </w:p>
          <w:p w:rsidR="00467479" w:rsidRDefault="00467479">
            <w:pPr>
              <w:pStyle w:val="TableParagraph"/>
              <w:rPr>
                <w:b/>
                <w:sz w:val="26"/>
              </w:rPr>
            </w:pPr>
          </w:p>
          <w:p w:rsidR="00467479" w:rsidRDefault="00467479">
            <w:pPr>
              <w:pStyle w:val="TableParagraph"/>
              <w:rPr>
                <w:b/>
                <w:sz w:val="26"/>
              </w:rPr>
            </w:pPr>
          </w:p>
          <w:p w:rsidR="00467479" w:rsidRDefault="00467479">
            <w:pPr>
              <w:pStyle w:val="TableParagraph"/>
              <w:spacing w:before="1"/>
              <w:rPr>
                <w:b/>
                <w:sz w:val="32"/>
              </w:rPr>
            </w:pPr>
          </w:p>
          <w:p w:rsidR="00C03888" w:rsidRDefault="00C03888">
            <w:pPr>
              <w:pStyle w:val="TableParagraph"/>
              <w:spacing w:before="1"/>
              <w:rPr>
                <w:b/>
                <w:sz w:val="32"/>
              </w:rPr>
            </w:pPr>
          </w:p>
          <w:p w:rsidR="00C03888" w:rsidRDefault="00C03888">
            <w:pPr>
              <w:pStyle w:val="TableParagraph"/>
              <w:spacing w:before="1"/>
              <w:rPr>
                <w:b/>
                <w:sz w:val="32"/>
              </w:rPr>
            </w:pPr>
          </w:p>
          <w:p w:rsidR="00C03888" w:rsidRDefault="00C03888">
            <w:pPr>
              <w:pStyle w:val="TableParagraph"/>
              <w:spacing w:before="1"/>
              <w:rPr>
                <w:b/>
                <w:sz w:val="32"/>
              </w:rPr>
            </w:pPr>
          </w:p>
          <w:p w:rsidR="00467479" w:rsidRDefault="00000000">
            <w:pPr>
              <w:pStyle w:val="TableParagraph"/>
              <w:tabs>
                <w:tab w:val="left" w:pos="1666"/>
                <w:tab w:val="left" w:pos="3172"/>
              </w:tabs>
              <w:spacing w:line="256" w:lineRule="exact"/>
              <w:ind w:left="106"/>
              <w:rPr>
                <w:sz w:val="24"/>
              </w:rPr>
            </w:pPr>
            <w:r>
              <w:rPr>
                <w:sz w:val="24"/>
                <w:u w:val="single"/>
              </w:rPr>
              <w:t xml:space="preserve"> </w:t>
            </w:r>
            <w:r>
              <w:rPr>
                <w:sz w:val="24"/>
                <w:u w:val="single"/>
              </w:rPr>
              <w:tab/>
            </w:r>
            <w:r>
              <w:rPr>
                <w:sz w:val="24"/>
              </w:rPr>
              <w:t>/</w:t>
            </w:r>
            <w:r>
              <w:rPr>
                <w:sz w:val="24"/>
                <w:u w:val="single"/>
              </w:rPr>
              <w:t xml:space="preserve"> </w:t>
            </w:r>
            <w:r>
              <w:rPr>
                <w:sz w:val="24"/>
                <w:u w:val="single"/>
              </w:rPr>
              <w:tab/>
            </w:r>
            <w:r>
              <w:rPr>
                <w:sz w:val="24"/>
              </w:rPr>
              <w:t>/</w:t>
            </w:r>
          </w:p>
        </w:tc>
        <w:tc>
          <w:tcPr>
            <w:tcW w:w="3584" w:type="dxa"/>
          </w:tcPr>
          <w:p w:rsidR="00467479" w:rsidRDefault="00000000">
            <w:pPr>
              <w:pStyle w:val="TableParagraph"/>
              <w:spacing w:before="133"/>
              <w:ind w:left="130"/>
              <w:rPr>
                <w:sz w:val="24"/>
              </w:rPr>
            </w:pPr>
            <w:r>
              <w:rPr>
                <w:sz w:val="24"/>
              </w:rPr>
              <w:t>ФИО</w:t>
            </w:r>
          </w:p>
          <w:p w:rsidR="00467479" w:rsidRDefault="00000000">
            <w:pPr>
              <w:pStyle w:val="TableParagraph"/>
              <w:ind w:left="130" w:right="1364"/>
              <w:rPr>
                <w:sz w:val="24"/>
              </w:rPr>
            </w:pPr>
            <w:r>
              <w:rPr>
                <w:sz w:val="24"/>
              </w:rPr>
              <w:t>Дата рождения Паспортные данные</w:t>
            </w:r>
          </w:p>
          <w:p w:rsidR="00467479" w:rsidRDefault="00467479">
            <w:pPr>
              <w:pStyle w:val="TableParagraph"/>
              <w:rPr>
                <w:b/>
                <w:sz w:val="24"/>
              </w:rPr>
            </w:pPr>
          </w:p>
          <w:p w:rsidR="003D7BFA" w:rsidRDefault="003D7BFA">
            <w:pPr>
              <w:pStyle w:val="TableParagraph"/>
              <w:ind w:left="130" w:right="1402"/>
              <w:rPr>
                <w:sz w:val="24"/>
              </w:rPr>
            </w:pPr>
          </w:p>
          <w:p w:rsidR="00467479" w:rsidRDefault="00000000">
            <w:pPr>
              <w:pStyle w:val="TableParagraph"/>
              <w:ind w:left="130" w:right="1402"/>
              <w:rPr>
                <w:sz w:val="24"/>
              </w:rPr>
            </w:pPr>
            <w:r>
              <w:rPr>
                <w:sz w:val="24"/>
              </w:rPr>
              <w:t>Адрес регистрации: Почтовый адрес:</w:t>
            </w:r>
          </w:p>
          <w:p w:rsidR="00467479" w:rsidRDefault="00467479">
            <w:pPr>
              <w:pStyle w:val="TableParagraph"/>
              <w:rPr>
                <w:b/>
                <w:sz w:val="26"/>
              </w:rPr>
            </w:pPr>
          </w:p>
          <w:p w:rsidR="00467479" w:rsidRDefault="00467479">
            <w:pPr>
              <w:pStyle w:val="TableParagraph"/>
              <w:rPr>
                <w:b/>
                <w:sz w:val="26"/>
              </w:rPr>
            </w:pPr>
          </w:p>
          <w:p w:rsidR="00467479" w:rsidRDefault="00000000">
            <w:pPr>
              <w:pStyle w:val="TableParagraph"/>
              <w:spacing w:before="230"/>
              <w:ind w:left="130"/>
              <w:rPr>
                <w:sz w:val="24"/>
              </w:rPr>
            </w:pPr>
            <w:r>
              <w:rPr>
                <w:sz w:val="24"/>
              </w:rPr>
              <w:t>Телефон:</w:t>
            </w:r>
          </w:p>
          <w:p w:rsidR="00467479" w:rsidRDefault="00000000">
            <w:pPr>
              <w:pStyle w:val="TableParagraph"/>
              <w:ind w:left="130"/>
              <w:rPr>
                <w:sz w:val="24"/>
              </w:rPr>
            </w:pPr>
            <w:r>
              <w:rPr>
                <w:sz w:val="24"/>
              </w:rPr>
              <w:t>E-mail</w:t>
            </w:r>
          </w:p>
          <w:p w:rsidR="00467479" w:rsidRDefault="00467479">
            <w:pPr>
              <w:pStyle w:val="TableParagraph"/>
              <w:rPr>
                <w:b/>
                <w:sz w:val="26"/>
              </w:rPr>
            </w:pPr>
          </w:p>
          <w:p w:rsidR="00467479" w:rsidRDefault="00467479">
            <w:pPr>
              <w:pStyle w:val="TableParagraph"/>
              <w:rPr>
                <w:b/>
                <w:sz w:val="26"/>
              </w:rPr>
            </w:pPr>
          </w:p>
          <w:p w:rsidR="00467479" w:rsidRDefault="00467479">
            <w:pPr>
              <w:pStyle w:val="TableParagraph"/>
              <w:rPr>
                <w:b/>
                <w:sz w:val="26"/>
              </w:rPr>
            </w:pPr>
          </w:p>
          <w:p w:rsidR="00467479" w:rsidRDefault="00467479">
            <w:pPr>
              <w:pStyle w:val="TableParagraph"/>
              <w:rPr>
                <w:b/>
                <w:sz w:val="26"/>
              </w:rPr>
            </w:pPr>
          </w:p>
          <w:p w:rsidR="00467479" w:rsidRDefault="00467479">
            <w:pPr>
              <w:pStyle w:val="TableParagraph"/>
              <w:rPr>
                <w:b/>
                <w:sz w:val="26"/>
              </w:rPr>
            </w:pPr>
          </w:p>
          <w:p w:rsidR="00467479" w:rsidRDefault="00467479">
            <w:pPr>
              <w:pStyle w:val="TableParagraph"/>
              <w:rPr>
                <w:b/>
                <w:sz w:val="26"/>
              </w:rPr>
            </w:pPr>
          </w:p>
          <w:p w:rsidR="00467479" w:rsidRDefault="00467479">
            <w:pPr>
              <w:pStyle w:val="TableParagraph"/>
              <w:spacing w:before="1"/>
              <w:rPr>
                <w:b/>
                <w:sz w:val="32"/>
              </w:rPr>
            </w:pPr>
          </w:p>
          <w:p w:rsidR="00C03888" w:rsidRDefault="00C03888">
            <w:pPr>
              <w:pStyle w:val="TableParagraph"/>
              <w:spacing w:before="1"/>
              <w:rPr>
                <w:b/>
                <w:sz w:val="32"/>
              </w:rPr>
            </w:pPr>
          </w:p>
          <w:p w:rsidR="00C03888" w:rsidRDefault="00C03888">
            <w:pPr>
              <w:pStyle w:val="TableParagraph"/>
              <w:spacing w:before="1"/>
              <w:rPr>
                <w:b/>
                <w:sz w:val="32"/>
              </w:rPr>
            </w:pPr>
          </w:p>
          <w:p w:rsidR="00C03888" w:rsidRDefault="00C03888">
            <w:pPr>
              <w:pStyle w:val="TableParagraph"/>
              <w:spacing w:before="1"/>
              <w:rPr>
                <w:b/>
                <w:sz w:val="32"/>
              </w:rPr>
            </w:pPr>
          </w:p>
          <w:p w:rsidR="00467479" w:rsidRDefault="00000000">
            <w:pPr>
              <w:pStyle w:val="TableParagraph"/>
              <w:tabs>
                <w:tab w:val="left" w:pos="1809"/>
                <w:tab w:val="left" w:pos="3316"/>
              </w:tabs>
              <w:spacing w:line="256" w:lineRule="exact"/>
              <w:ind w:left="130"/>
              <w:rPr>
                <w:sz w:val="24"/>
              </w:rPr>
            </w:pPr>
            <w:r>
              <w:rPr>
                <w:sz w:val="24"/>
                <w:u w:val="single"/>
              </w:rPr>
              <w:t xml:space="preserve"> </w:t>
            </w:r>
            <w:r>
              <w:rPr>
                <w:sz w:val="24"/>
                <w:u w:val="single"/>
              </w:rPr>
              <w:tab/>
            </w:r>
            <w:r>
              <w:rPr>
                <w:sz w:val="24"/>
              </w:rPr>
              <w:t>/</w:t>
            </w:r>
            <w:r>
              <w:rPr>
                <w:sz w:val="24"/>
                <w:u w:val="single"/>
              </w:rPr>
              <w:t xml:space="preserve"> </w:t>
            </w:r>
            <w:r>
              <w:rPr>
                <w:sz w:val="24"/>
                <w:u w:val="single"/>
              </w:rPr>
              <w:tab/>
            </w:r>
            <w:r>
              <w:rPr>
                <w:sz w:val="24"/>
              </w:rPr>
              <w:t>/</w:t>
            </w:r>
          </w:p>
        </w:tc>
      </w:tr>
    </w:tbl>
    <w:p w:rsidR="00EA09F3" w:rsidRDefault="00EA09F3"/>
    <w:sectPr w:rsidR="00EA09F3" w:rsidSect="000071F1">
      <w:footerReference w:type="default" r:id="rId12"/>
      <w:type w:val="continuous"/>
      <w:pgSz w:w="11900" w:h="16850"/>
      <w:pgMar w:top="1060" w:right="360" w:bottom="980" w:left="80" w:header="0" w:footer="789"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rsidR="009A36BA" w:rsidRDefault="009A36BA">
      <w:r>
        <w:separator/>
      </w:r>
    </w:p>
  </w:endnote>
  <w:endnote w:type="continuationSeparator" w:id="0">
    <w:p w:rsidR="009A36BA" w:rsidRDefault="009A36B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rsidR="00467479" w:rsidRDefault="004D04C3">
    <w:pPr>
      <w:pStyle w:val="a3"/>
      <w:spacing w:line="14" w:lineRule="auto"/>
      <w:rPr>
        <w:sz w:val="20"/>
      </w:rPr>
    </w:pPr>
    <w:r>
      <w:rPr>
        <w:noProof/>
      </w:rPr>
      <mc:AlternateContent>
        <mc:Choice Requires="wps">
          <w:drawing>
            <wp:anchor distT="0" distB="0" distL="114300" distR="114300" simplePos="0" relativeHeight="251657728" behindDoc="1" locked="0" layoutInCell="1" allowOverlap="1">
              <wp:simplePos x="0" y="0"/>
              <wp:positionH relativeFrom="page">
                <wp:posOffset>7033260</wp:posOffset>
              </wp:positionH>
              <wp:positionV relativeFrom="page">
                <wp:posOffset>10053320</wp:posOffset>
              </wp:positionV>
              <wp:extent cx="204470" cy="165735"/>
              <wp:effectExtent l="0" t="0" r="0" b="0"/>
              <wp:wrapNone/>
              <wp:docPr id="158332796"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4470" cy="1657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467479" w:rsidRDefault="00000000">
                          <w:pPr>
                            <w:spacing w:before="10"/>
                            <w:ind w:left="60"/>
                            <w:rPr>
                              <w:sz w:val="20"/>
                            </w:rPr>
                          </w:pPr>
                          <w:r>
                            <w:fldChar w:fldCharType="begin"/>
                          </w:r>
                          <w:r>
                            <w:rPr>
                              <w:sz w:val="20"/>
                            </w:rPr>
                            <w:instrText xml:space="preserve"> PAGE </w:instrText>
                          </w:r>
                          <w:r>
                            <w:fldChar w:fldCharType="separate"/>
                          </w:r>
                          <w:r>
                            <w:t>10</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 o:spid="_x0000_s1026" type="#_x0000_t202" style="position:absolute;margin-left:553.8pt;margin-top:791.6pt;width:16.1pt;height:13.05pt;z-index:-25165875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" filled="f" stroked="f">
              <v:textbox inset="0,0,0,0">
                <w:txbxContent>
                  <w:p w:rsidR="00467479" w:rsidRDefault="00000000">
                    <w:pPr>
                      <w:spacing w:before="10"/>
                      <w:ind w:left="60"/>
                      <w:rPr>
                        <w:sz w:val="20"/>
                      </w:rPr>
                    </w:pPr>
                    <w:r>
                      <w:fldChar w:fldCharType="begin"/>
                    </w:r>
                    <w:r>
                      <w:rPr>
                        <w:sz w:val="20"/>
                      </w:rPr>
                      <w:instrText xml:space="preserve"> PAGE </w:instrText>
                    </w:r>
                    <w:r>
                      <w:fldChar w:fldCharType="separate"/>
                    </w:r>
                    <w:r>
                      <w:t>10</w:t>
                    </w:r>
                    <w:r>
                      <w:fldChar w:fldCharType="end"/>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rsidR="009A36BA" w:rsidRDefault="009A36BA">
      <w:r>
        <w:separator/>
      </w:r>
    </w:p>
  </w:footnote>
  <w:footnote w:type="continuationSeparator" w:id="0">
    <w:p w:rsidR="009A36BA" w:rsidRDefault="009A36BA">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08C2BBE"/>
    <w:multiLevelType w:val="multilevel"/>
    <w:tmpl w:val="FDAA0610"/>
    <w:lvl w:ilvl="0">
      <w:start w:val="10"/>
      <w:numFmt w:val="decimal"/>
      <w:lvlText w:val="%1"/>
      <w:lvlJc w:val="left"/>
      <w:pPr>
        <w:ind w:left="1593" w:hanging="540"/>
      </w:pPr>
      <w:rPr>
        <w:rFonts w:hint="default"/>
        <w:lang w:val="ru-RU" w:eastAsia="ru-RU" w:bidi="ru-RU"/>
      </w:rPr>
    </w:lvl>
    <w:lvl w:ilvl="1">
      <w:start w:val="1"/>
      <w:numFmt w:val="decimal"/>
      <w:lvlText w:val="%1.%2."/>
      <w:lvlJc w:val="left"/>
      <w:pPr>
        <w:ind w:left="1593" w:hanging="540"/>
      </w:pPr>
      <w:rPr>
        <w:rFonts w:ascii="Times New Roman" w:eastAsia="Times New Roman" w:hAnsi="Times New Roman" w:cs="Times New Roman" w:hint="default"/>
        <w:i w:val="0"/>
        <w:iCs/>
        <w:spacing w:val="-2"/>
        <w:w w:val="100"/>
        <w:sz w:val="24"/>
        <w:szCs w:val="24"/>
        <w:lang w:val="ru-RU" w:eastAsia="ru-RU" w:bidi="ru-RU"/>
      </w:rPr>
    </w:lvl>
    <w:lvl w:ilvl="2">
      <w:numFmt w:val="bullet"/>
      <w:lvlText w:val="•"/>
      <w:lvlJc w:val="left"/>
      <w:pPr>
        <w:ind w:left="3571" w:hanging="540"/>
      </w:pPr>
      <w:rPr>
        <w:rFonts w:hint="default"/>
        <w:lang w:val="ru-RU" w:eastAsia="ru-RU" w:bidi="ru-RU"/>
      </w:rPr>
    </w:lvl>
    <w:lvl w:ilvl="3">
      <w:numFmt w:val="bullet"/>
      <w:lvlText w:val="•"/>
      <w:lvlJc w:val="left"/>
      <w:pPr>
        <w:ind w:left="4557" w:hanging="540"/>
      </w:pPr>
      <w:rPr>
        <w:rFonts w:hint="default"/>
        <w:lang w:val="ru-RU" w:eastAsia="ru-RU" w:bidi="ru-RU"/>
      </w:rPr>
    </w:lvl>
    <w:lvl w:ilvl="4">
      <w:numFmt w:val="bullet"/>
      <w:lvlText w:val="•"/>
      <w:lvlJc w:val="left"/>
      <w:pPr>
        <w:ind w:left="5543" w:hanging="540"/>
      </w:pPr>
      <w:rPr>
        <w:rFonts w:hint="default"/>
        <w:lang w:val="ru-RU" w:eastAsia="ru-RU" w:bidi="ru-RU"/>
      </w:rPr>
    </w:lvl>
    <w:lvl w:ilvl="5">
      <w:numFmt w:val="bullet"/>
      <w:lvlText w:val="•"/>
      <w:lvlJc w:val="left"/>
      <w:pPr>
        <w:ind w:left="6529" w:hanging="540"/>
      </w:pPr>
      <w:rPr>
        <w:rFonts w:hint="default"/>
        <w:lang w:val="ru-RU" w:eastAsia="ru-RU" w:bidi="ru-RU"/>
      </w:rPr>
    </w:lvl>
    <w:lvl w:ilvl="6">
      <w:numFmt w:val="bullet"/>
      <w:lvlText w:val="•"/>
      <w:lvlJc w:val="left"/>
      <w:pPr>
        <w:ind w:left="7515" w:hanging="540"/>
      </w:pPr>
      <w:rPr>
        <w:rFonts w:hint="default"/>
        <w:lang w:val="ru-RU" w:eastAsia="ru-RU" w:bidi="ru-RU"/>
      </w:rPr>
    </w:lvl>
    <w:lvl w:ilvl="7">
      <w:numFmt w:val="bullet"/>
      <w:lvlText w:val="•"/>
      <w:lvlJc w:val="left"/>
      <w:pPr>
        <w:ind w:left="8501" w:hanging="540"/>
      </w:pPr>
      <w:rPr>
        <w:rFonts w:hint="default"/>
        <w:lang w:val="ru-RU" w:eastAsia="ru-RU" w:bidi="ru-RU"/>
      </w:rPr>
    </w:lvl>
    <w:lvl w:ilvl="8">
      <w:numFmt w:val="bullet"/>
      <w:lvlText w:val="•"/>
      <w:lvlJc w:val="left"/>
      <w:pPr>
        <w:ind w:left="9487" w:hanging="540"/>
      </w:pPr>
      <w:rPr>
        <w:rFonts w:hint="default"/>
        <w:lang w:val="ru-RU" w:eastAsia="ru-RU" w:bidi="ru-RU"/>
      </w:rPr>
    </w:lvl>
  </w:abstractNum>
  <w:abstractNum w:abstractNumId="1" w15:restartNumberingAfterBreak="0">
    <w:nsid w:val="06FE00C6"/>
    <w:multiLevelType w:val="multilevel"/>
    <w:tmpl w:val="AB2417BC"/>
    <w:lvl w:ilvl="0">
      <w:start w:val="3"/>
      <w:numFmt w:val="decimal"/>
      <w:lvlText w:val="%1"/>
      <w:lvlJc w:val="left"/>
      <w:pPr>
        <w:ind w:left="1053" w:hanging="485"/>
      </w:pPr>
      <w:rPr>
        <w:rFonts w:hint="default"/>
        <w:lang w:val="ru-RU" w:eastAsia="ru-RU" w:bidi="ru-RU"/>
      </w:rPr>
    </w:lvl>
    <w:lvl w:ilvl="1">
      <w:start w:val="1"/>
      <w:numFmt w:val="decimal"/>
      <w:lvlText w:val="%1.%2."/>
      <w:lvlJc w:val="left"/>
      <w:pPr>
        <w:ind w:left="1053" w:hanging="485"/>
      </w:pPr>
      <w:rPr>
        <w:rFonts w:ascii="Times New Roman" w:eastAsia="Times New Roman" w:hAnsi="Times New Roman" w:cs="Times New Roman" w:hint="default"/>
        <w:spacing w:val="-5"/>
        <w:w w:val="100"/>
        <w:sz w:val="24"/>
        <w:szCs w:val="24"/>
        <w:lang w:val="ru-RU" w:eastAsia="ru-RU" w:bidi="ru-RU"/>
      </w:rPr>
    </w:lvl>
    <w:lvl w:ilvl="2">
      <w:start w:val="1"/>
      <w:numFmt w:val="decimal"/>
      <w:lvlText w:val="%1.%2.%3."/>
      <w:lvlJc w:val="left"/>
      <w:pPr>
        <w:ind w:left="1053" w:hanging="675"/>
      </w:pPr>
      <w:rPr>
        <w:rFonts w:ascii="Times New Roman" w:eastAsia="Times New Roman" w:hAnsi="Times New Roman" w:cs="Times New Roman" w:hint="default"/>
        <w:spacing w:val="-16"/>
        <w:w w:val="100"/>
        <w:sz w:val="24"/>
        <w:szCs w:val="24"/>
        <w:lang w:val="ru-RU" w:eastAsia="ru-RU" w:bidi="ru-RU"/>
      </w:rPr>
    </w:lvl>
    <w:lvl w:ilvl="3">
      <w:numFmt w:val="bullet"/>
      <w:lvlText w:val="•"/>
      <w:lvlJc w:val="left"/>
      <w:pPr>
        <w:ind w:left="4179" w:hanging="675"/>
      </w:pPr>
      <w:rPr>
        <w:rFonts w:hint="default"/>
        <w:lang w:val="ru-RU" w:eastAsia="ru-RU" w:bidi="ru-RU"/>
      </w:rPr>
    </w:lvl>
    <w:lvl w:ilvl="4">
      <w:numFmt w:val="bullet"/>
      <w:lvlText w:val="•"/>
      <w:lvlJc w:val="left"/>
      <w:pPr>
        <w:ind w:left="5219" w:hanging="675"/>
      </w:pPr>
      <w:rPr>
        <w:rFonts w:hint="default"/>
        <w:lang w:val="ru-RU" w:eastAsia="ru-RU" w:bidi="ru-RU"/>
      </w:rPr>
    </w:lvl>
    <w:lvl w:ilvl="5">
      <w:numFmt w:val="bullet"/>
      <w:lvlText w:val="•"/>
      <w:lvlJc w:val="left"/>
      <w:pPr>
        <w:ind w:left="6259" w:hanging="675"/>
      </w:pPr>
      <w:rPr>
        <w:rFonts w:hint="default"/>
        <w:lang w:val="ru-RU" w:eastAsia="ru-RU" w:bidi="ru-RU"/>
      </w:rPr>
    </w:lvl>
    <w:lvl w:ilvl="6">
      <w:numFmt w:val="bullet"/>
      <w:lvlText w:val="•"/>
      <w:lvlJc w:val="left"/>
      <w:pPr>
        <w:ind w:left="7299" w:hanging="675"/>
      </w:pPr>
      <w:rPr>
        <w:rFonts w:hint="default"/>
        <w:lang w:val="ru-RU" w:eastAsia="ru-RU" w:bidi="ru-RU"/>
      </w:rPr>
    </w:lvl>
    <w:lvl w:ilvl="7">
      <w:numFmt w:val="bullet"/>
      <w:lvlText w:val="•"/>
      <w:lvlJc w:val="left"/>
      <w:pPr>
        <w:ind w:left="8339" w:hanging="675"/>
      </w:pPr>
      <w:rPr>
        <w:rFonts w:hint="default"/>
        <w:lang w:val="ru-RU" w:eastAsia="ru-RU" w:bidi="ru-RU"/>
      </w:rPr>
    </w:lvl>
    <w:lvl w:ilvl="8">
      <w:numFmt w:val="bullet"/>
      <w:lvlText w:val="•"/>
      <w:lvlJc w:val="left"/>
      <w:pPr>
        <w:ind w:left="9379" w:hanging="675"/>
      </w:pPr>
      <w:rPr>
        <w:rFonts w:hint="default"/>
        <w:lang w:val="ru-RU" w:eastAsia="ru-RU" w:bidi="ru-RU"/>
      </w:rPr>
    </w:lvl>
  </w:abstractNum>
  <w:abstractNum w:abstractNumId="2" w15:restartNumberingAfterBreak="0">
    <w:nsid w:val="07B55655"/>
    <w:multiLevelType w:val="multilevel"/>
    <w:tmpl w:val="2D706888"/>
    <w:lvl w:ilvl="0">
      <w:start w:val="1"/>
      <w:numFmt w:val="decimal"/>
      <w:lvlText w:val="%1"/>
      <w:lvlJc w:val="left"/>
      <w:pPr>
        <w:ind w:left="113" w:hanging="521"/>
      </w:pPr>
      <w:rPr>
        <w:rFonts w:hint="default"/>
        <w:lang w:val="ru-RU" w:eastAsia="ru-RU" w:bidi="ru-RU"/>
      </w:rPr>
    </w:lvl>
    <w:lvl w:ilvl="1">
      <w:start w:val="1"/>
      <w:numFmt w:val="decimal"/>
      <w:lvlText w:val="%1.%2."/>
      <w:lvlJc w:val="left"/>
      <w:pPr>
        <w:ind w:left="113" w:hanging="521"/>
      </w:pPr>
      <w:rPr>
        <w:rFonts w:ascii="Times New Roman" w:eastAsia="Times New Roman" w:hAnsi="Times New Roman" w:cs="Times New Roman" w:hint="default"/>
        <w:spacing w:val="0"/>
        <w:w w:val="100"/>
        <w:sz w:val="24"/>
        <w:szCs w:val="24"/>
        <w:lang w:val="ru-RU" w:eastAsia="ru-RU" w:bidi="ru-RU"/>
      </w:rPr>
    </w:lvl>
    <w:lvl w:ilvl="2">
      <w:numFmt w:val="bullet"/>
      <w:lvlText w:val="•"/>
      <w:lvlJc w:val="left"/>
      <w:pPr>
        <w:ind w:left="2179" w:hanging="521"/>
      </w:pPr>
      <w:rPr>
        <w:rFonts w:hint="default"/>
        <w:lang w:val="ru-RU" w:eastAsia="ru-RU" w:bidi="ru-RU"/>
      </w:rPr>
    </w:lvl>
    <w:lvl w:ilvl="3">
      <w:numFmt w:val="bullet"/>
      <w:lvlText w:val="•"/>
      <w:lvlJc w:val="left"/>
      <w:pPr>
        <w:ind w:left="3209" w:hanging="521"/>
      </w:pPr>
      <w:rPr>
        <w:rFonts w:hint="default"/>
        <w:lang w:val="ru-RU" w:eastAsia="ru-RU" w:bidi="ru-RU"/>
      </w:rPr>
    </w:lvl>
    <w:lvl w:ilvl="4">
      <w:numFmt w:val="bullet"/>
      <w:lvlText w:val="•"/>
      <w:lvlJc w:val="left"/>
      <w:pPr>
        <w:ind w:left="4239" w:hanging="521"/>
      </w:pPr>
      <w:rPr>
        <w:rFonts w:hint="default"/>
        <w:lang w:val="ru-RU" w:eastAsia="ru-RU" w:bidi="ru-RU"/>
      </w:rPr>
    </w:lvl>
    <w:lvl w:ilvl="5">
      <w:numFmt w:val="bullet"/>
      <w:lvlText w:val="•"/>
      <w:lvlJc w:val="left"/>
      <w:pPr>
        <w:ind w:left="5269" w:hanging="521"/>
      </w:pPr>
      <w:rPr>
        <w:rFonts w:hint="default"/>
        <w:lang w:val="ru-RU" w:eastAsia="ru-RU" w:bidi="ru-RU"/>
      </w:rPr>
    </w:lvl>
    <w:lvl w:ilvl="6">
      <w:numFmt w:val="bullet"/>
      <w:lvlText w:val="•"/>
      <w:lvlJc w:val="left"/>
      <w:pPr>
        <w:ind w:left="6299" w:hanging="521"/>
      </w:pPr>
      <w:rPr>
        <w:rFonts w:hint="default"/>
        <w:lang w:val="ru-RU" w:eastAsia="ru-RU" w:bidi="ru-RU"/>
      </w:rPr>
    </w:lvl>
    <w:lvl w:ilvl="7">
      <w:numFmt w:val="bullet"/>
      <w:lvlText w:val="•"/>
      <w:lvlJc w:val="left"/>
      <w:pPr>
        <w:ind w:left="7329" w:hanging="521"/>
      </w:pPr>
      <w:rPr>
        <w:rFonts w:hint="default"/>
        <w:lang w:val="ru-RU" w:eastAsia="ru-RU" w:bidi="ru-RU"/>
      </w:rPr>
    </w:lvl>
    <w:lvl w:ilvl="8">
      <w:numFmt w:val="bullet"/>
      <w:lvlText w:val="•"/>
      <w:lvlJc w:val="left"/>
      <w:pPr>
        <w:ind w:left="8359" w:hanging="521"/>
      </w:pPr>
      <w:rPr>
        <w:rFonts w:hint="default"/>
        <w:lang w:val="ru-RU" w:eastAsia="ru-RU" w:bidi="ru-RU"/>
      </w:rPr>
    </w:lvl>
  </w:abstractNum>
  <w:abstractNum w:abstractNumId="3" w15:restartNumberingAfterBreak="0">
    <w:nsid w:val="09111250"/>
    <w:multiLevelType w:val="multilevel"/>
    <w:tmpl w:val="42B20476"/>
    <w:lvl w:ilvl="0">
      <w:start w:val="12"/>
      <w:numFmt w:val="decimal"/>
      <w:lvlText w:val="%1"/>
      <w:lvlJc w:val="left"/>
      <w:pPr>
        <w:ind w:left="1053" w:hanging="571"/>
      </w:pPr>
      <w:rPr>
        <w:rFonts w:hint="default"/>
        <w:lang w:val="ru-RU" w:eastAsia="ru-RU" w:bidi="ru-RU"/>
      </w:rPr>
    </w:lvl>
    <w:lvl w:ilvl="1">
      <w:start w:val="1"/>
      <w:numFmt w:val="decimal"/>
      <w:lvlText w:val="%1.%2."/>
      <w:lvlJc w:val="left"/>
      <w:pPr>
        <w:ind w:left="1053" w:hanging="571"/>
      </w:pPr>
      <w:rPr>
        <w:rFonts w:ascii="Times New Roman" w:eastAsia="Times New Roman" w:hAnsi="Times New Roman" w:cs="Times New Roman" w:hint="default"/>
        <w:spacing w:val="0"/>
        <w:w w:val="100"/>
        <w:sz w:val="24"/>
        <w:szCs w:val="24"/>
        <w:lang w:val="ru-RU" w:eastAsia="ru-RU" w:bidi="ru-RU"/>
      </w:rPr>
    </w:lvl>
    <w:lvl w:ilvl="2">
      <w:numFmt w:val="bullet"/>
      <w:lvlText w:val="•"/>
      <w:lvlJc w:val="left"/>
      <w:pPr>
        <w:ind w:left="3139" w:hanging="571"/>
      </w:pPr>
      <w:rPr>
        <w:rFonts w:hint="default"/>
        <w:lang w:val="ru-RU" w:eastAsia="ru-RU" w:bidi="ru-RU"/>
      </w:rPr>
    </w:lvl>
    <w:lvl w:ilvl="3">
      <w:numFmt w:val="bullet"/>
      <w:lvlText w:val="•"/>
      <w:lvlJc w:val="left"/>
      <w:pPr>
        <w:ind w:left="4179" w:hanging="571"/>
      </w:pPr>
      <w:rPr>
        <w:rFonts w:hint="default"/>
        <w:lang w:val="ru-RU" w:eastAsia="ru-RU" w:bidi="ru-RU"/>
      </w:rPr>
    </w:lvl>
    <w:lvl w:ilvl="4">
      <w:numFmt w:val="bullet"/>
      <w:lvlText w:val="•"/>
      <w:lvlJc w:val="left"/>
      <w:pPr>
        <w:ind w:left="5219" w:hanging="571"/>
      </w:pPr>
      <w:rPr>
        <w:rFonts w:hint="default"/>
        <w:lang w:val="ru-RU" w:eastAsia="ru-RU" w:bidi="ru-RU"/>
      </w:rPr>
    </w:lvl>
    <w:lvl w:ilvl="5">
      <w:numFmt w:val="bullet"/>
      <w:lvlText w:val="•"/>
      <w:lvlJc w:val="left"/>
      <w:pPr>
        <w:ind w:left="6259" w:hanging="571"/>
      </w:pPr>
      <w:rPr>
        <w:rFonts w:hint="default"/>
        <w:lang w:val="ru-RU" w:eastAsia="ru-RU" w:bidi="ru-RU"/>
      </w:rPr>
    </w:lvl>
    <w:lvl w:ilvl="6">
      <w:numFmt w:val="bullet"/>
      <w:lvlText w:val="•"/>
      <w:lvlJc w:val="left"/>
      <w:pPr>
        <w:ind w:left="7299" w:hanging="571"/>
      </w:pPr>
      <w:rPr>
        <w:rFonts w:hint="default"/>
        <w:lang w:val="ru-RU" w:eastAsia="ru-RU" w:bidi="ru-RU"/>
      </w:rPr>
    </w:lvl>
    <w:lvl w:ilvl="7">
      <w:numFmt w:val="bullet"/>
      <w:lvlText w:val="•"/>
      <w:lvlJc w:val="left"/>
      <w:pPr>
        <w:ind w:left="8339" w:hanging="571"/>
      </w:pPr>
      <w:rPr>
        <w:rFonts w:hint="default"/>
        <w:lang w:val="ru-RU" w:eastAsia="ru-RU" w:bidi="ru-RU"/>
      </w:rPr>
    </w:lvl>
    <w:lvl w:ilvl="8">
      <w:numFmt w:val="bullet"/>
      <w:lvlText w:val="•"/>
      <w:lvlJc w:val="left"/>
      <w:pPr>
        <w:ind w:left="9379" w:hanging="571"/>
      </w:pPr>
      <w:rPr>
        <w:rFonts w:hint="default"/>
        <w:lang w:val="ru-RU" w:eastAsia="ru-RU" w:bidi="ru-RU"/>
      </w:rPr>
    </w:lvl>
  </w:abstractNum>
  <w:abstractNum w:abstractNumId="4" w15:restartNumberingAfterBreak="0">
    <w:nsid w:val="0DCE3CD9"/>
    <w:multiLevelType w:val="multilevel"/>
    <w:tmpl w:val="00228198"/>
    <w:lvl w:ilvl="0">
      <w:start w:val="7"/>
      <w:numFmt w:val="decimal"/>
      <w:lvlText w:val="%1"/>
      <w:lvlJc w:val="left"/>
      <w:pPr>
        <w:ind w:left="113" w:hanging="408"/>
      </w:pPr>
      <w:rPr>
        <w:rFonts w:hint="default"/>
        <w:lang w:val="ru-RU" w:eastAsia="ru-RU" w:bidi="ru-RU"/>
      </w:rPr>
    </w:lvl>
    <w:lvl w:ilvl="1">
      <w:start w:val="1"/>
      <w:numFmt w:val="decimal"/>
      <w:lvlText w:val="%1.%2."/>
      <w:lvlJc w:val="left"/>
      <w:pPr>
        <w:ind w:left="113" w:hanging="408"/>
      </w:pPr>
      <w:rPr>
        <w:rFonts w:ascii="Times New Roman" w:eastAsia="Times New Roman" w:hAnsi="Times New Roman" w:cs="Times New Roman" w:hint="default"/>
        <w:w w:val="100"/>
        <w:sz w:val="24"/>
        <w:szCs w:val="24"/>
        <w:lang w:val="ru-RU" w:eastAsia="ru-RU" w:bidi="ru-RU"/>
      </w:rPr>
    </w:lvl>
    <w:lvl w:ilvl="2">
      <w:numFmt w:val="bullet"/>
      <w:lvlText w:val="•"/>
      <w:lvlJc w:val="left"/>
      <w:pPr>
        <w:ind w:left="2179" w:hanging="408"/>
      </w:pPr>
      <w:rPr>
        <w:rFonts w:hint="default"/>
        <w:lang w:val="ru-RU" w:eastAsia="ru-RU" w:bidi="ru-RU"/>
      </w:rPr>
    </w:lvl>
    <w:lvl w:ilvl="3">
      <w:numFmt w:val="bullet"/>
      <w:lvlText w:val="•"/>
      <w:lvlJc w:val="left"/>
      <w:pPr>
        <w:ind w:left="3209" w:hanging="408"/>
      </w:pPr>
      <w:rPr>
        <w:rFonts w:hint="default"/>
        <w:lang w:val="ru-RU" w:eastAsia="ru-RU" w:bidi="ru-RU"/>
      </w:rPr>
    </w:lvl>
    <w:lvl w:ilvl="4">
      <w:numFmt w:val="bullet"/>
      <w:lvlText w:val="•"/>
      <w:lvlJc w:val="left"/>
      <w:pPr>
        <w:ind w:left="4239" w:hanging="408"/>
      </w:pPr>
      <w:rPr>
        <w:rFonts w:hint="default"/>
        <w:lang w:val="ru-RU" w:eastAsia="ru-RU" w:bidi="ru-RU"/>
      </w:rPr>
    </w:lvl>
    <w:lvl w:ilvl="5">
      <w:numFmt w:val="bullet"/>
      <w:lvlText w:val="•"/>
      <w:lvlJc w:val="left"/>
      <w:pPr>
        <w:ind w:left="5269" w:hanging="408"/>
      </w:pPr>
      <w:rPr>
        <w:rFonts w:hint="default"/>
        <w:lang w:val="ru-RU" w:eastAsia="ru-RU" w:bidi="ru-RU"/>
      </w:rPr>
    </w:lvl>
    <w:lvl w:ilvl="6">
      <w:numFmt w:val="bullet"/>
      <w:lvlText w:val="•"/>
      <w:lvlJc w:val="left"/>
      <w:pPr>
        <w:ind w:left="6299" w:hanging="408"/>
      </w:pPr>
      <w:rPr>
        <w:rFonts w:hint="default"/>
        <w:lang w:val="ru-RU" w:eastAsia="ru-RU" w:bidi="ru-RU"/>
      </w:rPr>
    </w:lvl>
    <w:lvl w:ilvl="7">
      <w:numFmt w:val="bullet"/>
      <w:lvlText w:val="•"/>
      <w:lvlJc w:val="left"/>
      <w:pPr>
        <w:ind w:left="7329" w:hanging="408"/>
      </w:pPr>
      <w:rPr>
        <w:rFonts w:hint="default"/>
        <w:lang w:val="ru-RU" w:eastAsia="ru-RU" w:bidi="ru-RU"/>
      </w:rPr>
    </w:lvl>
    <w:lvl w:ilvl="8">
      <w:numFmt w:val="bullet"/>
      <w:lvlText w:val="•"/>
      <w:lvlJc w:val="left"/>
      <w:pPr>
        <w:ind w:left="8359" w:hanging="408"/>
      </w:pPr>
      <w:rPr>
        <w:rFonts w:hint="default"/>
        <w:lang w:val="ru-RU" w:eastAsia="ru-RU" w:bidi="ru-RU"/>
      </w:rPr>
    </w:lvl>
  </w:abstractNum>
  <w:abstractNum w:abstractNumId="5" w15:restartNumberingAfterBreak="0">
    <w:nsid w:val="0DF36689"/>
    <w:multiLevelType w:val="multilevel"/>
    <w:tmpl w:val="DE58502C"/>
    <w:lvl w:ilvl="0">
      <w:start w:val="2"/>
      <w:numFmt w:val="decimal"/>
      <w:lvlText w:val="%1"/>
      <w:lvlJc w:val="left"/>
      <w:pPr>
        <w:ind w:left="1053" w:hanging="442"/>
      </w:pPr>
      <w:rPr>
        <w:rFonts w:hint="default"/>
        <w:lang w:val="ru-RU" w:eastAsia="ru-RU" w:bidi="ru-RU"/>
      </w:rPr>
    </w:lvl>
    <w:lvl w:ilvl="1">
      <w:start w:val="1"/>
      <w:numFmt w:val="decimal"/>
      <w:lvlText w:val="%1.%2."/>
      <w:lvlJc w:val="left"/>
      <w:pPr>
        <w:ind w:left="1053" w:hanging="442"/>
      </w:pPr>
      <w:rPr>
        <w:rFonts w:ascii="Times New Roman" w:eastAsia="Times New Roman" w:hAnsi="Times New Roman" w:cs="Times New Roman" w:hint="default"/>
        <w:w w:val="100"/>
        <w:sz w:val="24"/>
        <w:szCs w:val="24"/>
        <w:lang w:val="ru-RU" w:eastAsia="ru-RU" w:bidi="ru-RU"/>
      </w:rPr>
    </w:lvl>
    <w:lvl w:ilvl="2">
      <w:numFmt w:val="bullet"/>
      <w:lvlText w:val=""/>
      <w:lvlJc w:val="left"/>
      <w:pPr>
        <w:ind w:left="1773" w:hanging="360"/>
      </w:pPr>
      <w:rPr>
        <w:rFonts w:ascii="Symbol" w:eastAsia="Symbol" w:hAnsi="Symbol" w:cs="Symbol" w:hint="default"/>
        <w:w w:val="100"/>
        <w:sz w:val="24"/>
        <w:szCs w:val="24"/>
        <w:lang w:val="ru-RU" w:eastAsia="ru-RU" w:bidi="ru-RU"/>
      </w:rPr>
    </w:lvl>
    <w:lvl w:ilvl="3">
      <w:numFmt w:val="bullet"/>
      <w:lvlText w:val="•"/>
      <w:lvlJc w:val="left"/>
      <w:pPr>
        <w:ind w:left="3930" w:hanging="360"/>
      </w:pPr>
      <w:rPr>
        <w:rFonts w:hint="default"/>
        <w:lang w:val="ru-RU" w:eastAsia="ru-RU" w:bidi="ru-RU"/>
      </w:rPr>
    </w:lvl>
    <w:lvl w:ilvl="4">
      <w:numFmt w:val="bullet"/>
      <w:lvlText w:val="•"/>
      <w:lvlJc w:val="left"/>
      <w:pPr>
        <w:ind w:left="5006" w:hanging="360"/>
      </w:pPr>
      <w:rPr>
        <w:rFonts w:hint="default"/>
        <w:lang w:val="ru-RU" w:eastAsia="ru-RU" w:bidi="ru-RU"/>
      </w:rPr>
    </w:lvl>
    <w:lvl w:ilvl="5">
      <w:numFmt w:val="bullet"/>
      <w:lvlText w:val="•"/>
      <w:lvlJc w:val="left"/>
      <w:pPr>
        <w:ind w:left="6081" w:hanging="360"/>
      </w:pPr>
      <w:rPr>
        <w:rFonts w:hint="default"/>
        <w:lang w:val="ru-RU" w:eastAsia="ru-RU" w:bidi="ru-RU"/>
      </w:rPr>
    </w:lvl>
    <w:lvl w:ilvl="6">
      <w:numFmt w:val="bullet"/>
      <w:lvlText w:val="•"/>
      <w:lvlJc w:val="left"/>
      <w:pPr>
        <w:ind w:left="7157" w:hanging="360"/>
      </w:pPr>
      <w:rPr>
        <w:rFonts w:hint="default"/>
        <w:lang w:val="ru-RU" w:eastAsia="ru-RU" w:bidi="ru-RU"/>
      </w:rPr>
    </w:lvl>
    <w:lvl w:ilvl="7">
      <w:numFmt w:val="bullet"/>
      <w:lvlText w:val="•"/>
      <w:lvlJc w:val="left"/>
      <w:pPr>
        <w:ind w:left="8232" w:hanging="360"/>
      </w:pPr>
      <w:rPr>
        <w:rFonts w:hint="default"/>
        <w:lang w:val="ru-RU" w:eastAsia="ru-RU" w:bidi="ru-RU"/>
      </w:rPr>
    </w:lvl>
    <w:lvl w:ilvl="8">
      <w:numFmt w:val="bullet"/>
      <w:lvlText w:val="•"/>
      <w:lvlJc w:val="left"/>
      <w:pPr>
        <w:ind w:left="9308" w:hanging="360"/>
      </w:pPr>
      <w:rPr>
        <w:rFonts w:hint="default"/>
        <w:lang w:val="ru-RU" w:eastAsia="ru-RU" w:bidi="ru-RU"/>
      </w:rPr>
    </w:lvl>
  </w:abstractNum>
  <w:abstractNum w:abstractNumId="6" w15:restartNumberingAfterBreak="0">
    <w:nsid w:val="208119E9"/>
    <w:multiLevelType w:val="multilevel"/>
    <w:tmpl w:val="AC105DBA"/>
    <w:lvl w:ilvl="0">
      <w:start w:val="1"/>
      <w:numFmt w:val="decimal"/>
      <w:lvlText w:val="%1"/>
      <w:lvlJc w:val="left"/>
      <w:pPr>
        <w:ind w:left="1053" w:hanging="521"/>
      </w:pPr>
      <w:rPr>
        <w:rFonts w:hint="default"/>
        <w:lang w:val="ru-RU" w:eastAsia="ru-RU" w:bidi="ru-RU"/>
      </w:rPr>
    </w:lvl>
    <w:lvl w:ilvl="1">
      <w:start w:val="1"/>
      <w:numFmt w:val="decimal"/>
      <w:lvlText w:val="%1.%2."/>
      <w:lvlJc w:val="left"/>
      <w:pPr>
        <w:ind w:left="1053" w:hanging="521"/>
      </w:pPr>
      <w:rPr>
        <w:rFonts w:ascii="Times New Roman" w:eastAsia="Times New Roman" w:hAnsi="Times New Roman" w:cs="Times New Roman" w:hint="default"/>
        <w:spacing w:val="0"/>
        <w:w w:val="100"/>
        <w:sz w:val="24"/>
        <w:szCs w:val="24"/>
        <w:lang w:val="ru-RU" w:eastAsia="ru-RU" w:bidi="ru-RU"/>
      </w:rPr>
    </w:lvl>
    <w:lvl w:ilvl="2">
      <w:numFmt w:val="bullet"/>
      <w:lvlText w:val="•"/>
      <w:lvlJc w:val="left"/>
      <w:pPr>
        <w:ind w:left="3139" w:hanging="521"/>
      </w:pPr>
      <w:rPr>
        <w:rFonts w:hint="default"/>
        <w:lang w:val="ru-RU" w:eastAsia="ru-RU" w:bidi="ru-RU"/>
      </w:rPr>
    </w:lvl>
    <w:lvl w:ilvl="3">
      <w:numFmt w:val="bullet"/>
      <w:lvlText w:val="•"/>
      <w:lvlJc w:val="left"/>
      <w:pPr>
        <w:ind w:left="4179" w:hanging="521"/>
      </w:pPr>
      <w:rPr>
        <w:rFonts w:hint="default"/>
        <w:lang w:val="ru-RU" w:eastAsia="ru-RU" w:bidi="ru-RU"/>
      </w:rPr>
    </w:lvl>
    <w:lvl w:ilvl="4">
      <w:numFmt w:val="bullet"/>
      <w:lvlText w:val="•"/>
      <w:lvlJc w:val="left"/>
      <w:pPr>
        <w:ind w:left="5219" w:hanging="521"/>
      </w:pPr>
      <w:rPr>
        <w:rFonts w:hint="default"/>
        <w:lang w:val="ru-RU" w:eastAsia="ru-RU" w:bidi="ru-RU"/>
      </w:rPr>
    </w:lvl>
    <w:lvl w:ilvl="5">
      <w:numFmt w:val="bullet"/>
      <w:lvlText w:val="•"/>
      <w:lvlJc w:val="left"/>
      <w:pPr>
        <w:ind w:left="6259" w:hanging="521"/>
      </w:pPr>
      <w:rPr>
        <w:rFonts w:hint="default"/>
        <w:lang w:val="ru-RU" w:eastAsia="ru-RU" w:bidi="ru-RU"/>
      </w:rPr>
    </w:lvl>
    <w:lvl w:ilvl="6">
      <w:numFmt w:val="bullet"/>
      <w:lvlText w:val="•"/>
      <w:lvlJc w:val="left"/>
      <w:pPr>
        <w:ind w:left="7299" w:hanging="521"/>
      </w:pPr>
      <w:rPr>
        <w:rFonts w:hint="default"/>
        <w:lang w:val="ru-RU" w:eastAsia="ru-RU" w:bidi="ru-RU"/>
      </w:rPr>
    </w:lvl>
    <w:lvl w:ilvl="7">
      <w:numFmt w:val="bullet"/>
      <w:lvlText w:val="•"/>
      <w:lvlJc w:val="left"/>
      <w:pPr>
        <w:ind w:left="8339" w:hanging="521"/>
      </w:pPr>
      <w:rPr>
        <w:rFonts w:hint="default"/>
        <w:lang w:val="ru-RU" w:eastAsia="ru-RU" w:bidi="ru-RU"/>
      </w:rPr>
    </w:lvl>
    <w:lvl w:ilvl="8">
      <w:numFmt w:val="bullet"/>
      <w:lvlText w:val="•"/>
      <w:lvlJc w:val="left"/>
      <w:pPr>
        <w:ind w:left="9379" w:hanging="521"/>
      </w:pPr>
      <w:rPr>
        <w:rFonts w:hint="default"/>
        <w:lang w:val="ru-RU" w:eastAsia="ru-RU" w:bidi="ru-RU"/>
      </w:rPr>
    </w:lvl>
  </w:abstractNum>
  <w:abstractNum w:abstractNumId="7" w15:restartNumberingAfterBreak="0">
    <w:nsid w:val="21AF5F35"/>
    <w:multiLevelType w:val="hybridMultilevel"/>
    <w:tmpl w:val="9EA23ECA"/>
    <w:lvl w:ilvl="0" w:tplc="51024FA4">
      <w:start w:val="1"/>
      <w:numFmt w:val="decimal"/>
      <w:lvlText w:val="%1."/>
      <w:lvlJc w:val="left"/>
      <w:pPr>
        <w:ind w:left="4941" w:hanging="240"/>
        <w:jc w:val="right"/>
      </w:pPr>
      <w:rPr>
        <w:rFonts w:ascii="Times New Roman" w:eastAsia="Times New Roman" w:hAnsi="Times New Roman" w:cs="Times New Roman" w:hint="default"/>
        <w:b/>
        <w:bCs/>
        <w:spacing w:val="-2"/>
        <w:w w:val="100"/>
        <w:sz w:val="24"/>
        <w:szCs w:val="24"/>
        <w:lang w:val="ru-RU" w:eastAsia="ru-RU" w:bidi="ru-RU"/>
      </w:rPr>
    </w:lvl>
    <w:lvl w:ilvl="1" w:tplc="B08C748A">
      <w:numFmt w:val="bullet"/>
      <w:lvlText w:val="•"/>
      <w:lvlJc w:val="left"/>
      <w:pPr>
        <w:ind w:left="5591" w:hanging="240"/>
      </w:pPr>
      <w:rPr>
        <w:rFonts w:hint="default"/>
        <w:lang w:val="ru-RU" w:eastAsia="ru-RU" w:bidi="ru-RU"/>
      </w:rPr>
    </w:lvl>
    <w:lvl w:ilvl="2" w:tplc="3FD65DCA">
      <w:numFmt w:val="bullet"/>
      <w:lvlText w:val="•"/>
      <w:lvlJc w:val="left"/>
      <w:pPr>
        <w:ind w:left="6243" w:hanging="240"/>
      </w:pPr>
      <w:rPr>
        <w:rFonts w:hint="default"/>
        <w:lang w:val="ru-RU" w:eastAsia="ru-RU" w:bidi="ru-RU"/>
      </w:rPr>
    </w:lvl>
    <w:lvl w:ilvl="3" w:tplc="9F3E9872">
      <w:numFmt w:val="bullet"/>
      <w:lvlText w:val="•"/>
      <w:lvlJc w:val="left"/>
      <w:pPr>
        <w:ind w:left="6895" w:hanging="240"/>
      </w:pPr>
      <w:rPr>
        <w:rFonts w:hint="default"/>
        <w:lang w:val="ru-RU" w:eastAsia="ru-RU" w:bidi="ru-RU"/>
      </w:rPr>
    </w:lvl>
    <w:lvl w:ilvl="4" w:tplc="DEF84D1C">
      <w:numFmt w:val="bullet"/>
      <w:lvlText w:val="•"/>
      <w:lvlJc w:val="left"/>
      <w:pPr>
        <w:ind w:left="7547" w:hanging="240"/>
      </w:pPr>
      <w:rPr>
        <w:rFonts w:hint="default"/>
        <w:lang w:val="ru-RU" w:eastAsia="ru-RU" w:bidi="ru-RU"/>
      </w:rPr>
    </w:lvl>
    <w:lvl w:ilvl="5" w:tplc="927ACD36">
      <w:numFmt w:val="bullet"/>
      <w:lvlText w:val="•"/>
      <w:lvlJc w:val="left"/>
      <w:pPr>
        <w:ind w:left="8199" w:hanging="240"/>
      </w:pPr>
      <w:rPr>
        <w:rFonts w:hint="default"/>
        <w:lang w:val="ru-RU" w:eastAsia="ru-RU" w:bidi="ru-RU"/>
      </w:rPr>
    </w:lvl>
    <w:lvl w:ilvl="6" w:tplc="398C33E6">
      <w:numFmt w:val="bullet"/>
      <w:lvlText w:val="•"/>
      <w:lvlJc w:val="left"/>
      <w:pPr>
        <w:ind w:left="8851" w:hanging="240"/>
      </w:pPr>
      <w:rPr>
        <w:rFonts w:hint="default"/>
        <w:lang w:val="ru-RU" w:eastAsia="ru-RU" w:bidi="ru-RU"/>
      </w:rPr>
    </w:lvl>
    <w:lvl w:ilvl="7" w:tplc="68DAF8A4">
      <w:numFmt w:val="bullet"/>
      <w:lvlText w:val="•"/>
      <w:lvlJc w:val="left"/>
      <w:pPr>
        <w:ind w:left="9503" w:hanging="240"/>
      </w:pPr>
      <w:rPr>
        <w:rFonts w:hint="default"/>
        <w:lang w:val="ru-RU" w:eastAsia="ru-RU" w:bidi="ru-RU"/>
      </w:rPr>
    </w:lvl>
    <w:lvl w:ilvl="8" w:tplc="6456D426">
      <w:numFmt w:val="bullet"/>
      <w:lvlText w:val="•"/>
      <w:lvlJc w:val="left"/>
      <w:pPr>
        <w:ind w:left="10155" w:hanging="240"/>
      </w:pPr>
      <w:rPr>
        <w:rFonts w:hint="default"/>
        <w:lang w:val="ru-RU" w:eastAsia="ru-RU" w:bidi="ru-RU"/>
      </w:rPr>
    </w:lvl>
  </w:abstractNum>
  <w:abstractNum w:abstractNumId="8" w15:restartNumberingAfterBreak="0">
    <w:nsid w:val="22B377F9"/>
    <w:multiLevelType w:val="multilevel"/>
    <w:tmpl w:val="02A0EC6E"/>
    <w:lvl w:ilvl="0">
      <w:start w:val="7"/>
      <w:numFmt w:val="decimal"/>
      <w:lvlText w:val="%1"/>
      <w:lvlJc w:val="left"/>
      <w:pPr>
        <w:ind w:left="113" w:hanging="370"/>
      </w:pPr>
      <w:rPr>
        <w:rFonts w:hint="default"/>
        <w:lang w:val="ru-RU" w:eastAsia="ru-RU" w:bidi="ru-RU"/>
      </w:rPr>
    </w:lvl>
    <w:lvl w:ilvl="1">
      <w:start w:val="5"/>
      <w:numFmt w:val="decimal"/>
      <w:lvlText w:val="%1.%2"/>
      <w:lvlJc w:val="left"/>
      <w:pPr>
        <w:ind w:left="113" w:hanging="370"/>
      </w:pPr>
      <w:rPr>
        <w:rFonts w:ascii="Times New Roman" w:eastAsia="Times New Roman" w:hAnsi="Times New Roman" w:cs="Times New Roman" w:hint="default"/>
        <w:w w:val="100"/>
        <w:sz w:val="24"/>
        <w:szCs w:val="24"/>
        <w:lang w:val="ru-RU" w:eastAsia="ru-RU" w:bidi="ru-RU"/>
      </w:rPr>
    </w:lvl>
    <w:lvl w:ilvl="2">
      <w:numFmt w:val="bullet"/>
      <w:lvlText w:val="•"/>
      <w:lvlJc w:val="left"/>
      <w:pPr>
        <w:ind w:left="2179" w:hanging="370"/>
      </w:pPr>
      <w:rPr>
        <w:rFonts w:hint="default"/>
        <w:lang w:val="ru-RU" w:eastAsia="ru-RU" w:bidi="ru-RU"/>
      </w:rPr>
    </w:lvl>
    <w:lvl w:ilvl="3">
      <w:numFmt w:val="bullet"/>
      <w:lvlText w:val="•"/>
      <w:lvlJc w:val="left"/>
      <w:pPr>
        <w:ind w:left="3209" w:hanging="370"/>
      </w:pPr>
      <w:rPr>
        <w:rFonts w:hint="default"/>
        <w:lang w:val="ru-RU" w:eastAsia="ru-RU" w:bidi="ru-RU"/>
      </w:rPr>
    </w:lvl>
    <w:lvl w:ilvl="4">
      <w:numFmt w:val="bullet"/>
      <w:lvlText w:val="•"/>
      <w:lvlJc w:val="left"/>
      <w:pPr>
        <w:ind w:left="4239" w:hanging="370"/>
      </w:pPr>
      <w:rPr>
        <w:rFonts w:hint="default"/>
        <w:lang w:val="ru-RU" w:eastAsia="ru-RU" w:bidi="ru-RU"/>
      </w:rPr>
    </w:lvl>
    <w:lvl w:ilvl="5">
      <w:numFmt w:val="bullet"/>
      <w:lvlText w:val="•"/>
      <w:lvlJc w:val="left"/>
      <w:pPr>
        <w:ind w:left="5269" w:hanging="370"/>
      </w:pPr>
      <w:rPr>
        <w:rFonts w:hint="default"/>
        <w:lang w:val="ru-RU" w:eastAsia="ru-RU" w:bidi="ru-RU"/>
      </w:rPr>
    </w:lvl>
    <w:lvl w:ilvl="6">
      <w:numFmt w:val="bullet"/>
      <w:lvlText w:val="•"/>
      <w:lvlJc w:val="left"/>
      <w:pPr>
        <w:ind w:left="6299" w:hanging="370"/>
      </w:pPr>
      <w:rPr>
        <w:rFonts w:hint="default"/>
        <w:lang w:val="ru-RU" w:eastAsia="ru-RU" w:bidi="ru-RU"/>
      </w:rPr>
    </w:lvl>
    <w:lvl w:ilvl="7">
      <w:numFmt w:val="bullet"/>
      <w:lvlText w:val="•"/>
      <w:lvlJc w:val="left"/>
      <w:pPr>
        <w:ind w:left="7329" w:hanging="370"/>
      </w:pPr>
      <w:rPr>
        <w:rFonts w:hint="default"/>
        <w:lang w:val="ru-RU" w:eastAsia="ru-RU" w:bidi="ru-RU"/>
      </w:rPr>
    </w:lvl>
    <w:lvl w:ilvl="8">
      <w:numFmt w:val="bullet"/>
      <w:lvlText w:val="•"/>
      <w:lvlJc w:val="left"/>
      <w:pPr>
        <w:ind w:left="8359" w:hanging="370"/>
      </w:pPr>
      <w:rPr>
        <w:rFonts w:hint="default"/>
        <w:lang w:val="ru-RU" w:eastAsia="ru-RU" w:bidi="ru-RU"/>
      </w:rPr>
    </w:lvl>
  </w:abstractNum>
  <w:abstractNum w:abstractNumId="9" w15:restartNumberingAfterBreak="0">
    <w:nsid w:val="284527A8"/>
    <w:multiLevelType w:val="multilevel"/>
    <w:tmpl w:val="47A4C5E6"/>
    <w:lvl w:ilvl="0">
      <w:start w:val="7"/>
      <w:numFmt w:val="decimal"/>
      <w:lvlText w:val="%1"/>
      <w:lvlJc w:val="left"/>
      <w:pPr>
        <w:ind w:left="1053" w:hanging="408"/>
      </w:pPr>
      <w:rPr>
        <w:rFonts w:hint="default"/>
        <w:lang w:val="ru-RU" w:eastAsia="ru-RU" w:bidi="ru-RU"/>
      </w:rPr>
    </w:lvl>
    <w:lvl w:ilvl="1">
      <w:start w:val="1"/>
      <w:numFmt w:val="decimal"/>
      <w:lvlText w:val="%1.%2."/>
      <w:lvlJc w:val="left"/>
      <w:pPr>
        <w:ind w:left="1053" w:hanging="408"/>
      </w:pPr>
      <w:rPr>
        <w:rFonts w:ascii="Times New Roman" w:eastAsia="Times New Roman" w:hAnsi="Times New Roman" w:cs="Times New Roman" w:hint="default"/>
        <w:w w:val="100"/>
        <w:sz w:val="24"/>
        <w:szCs w:val="24"/>
        <w:lang w:val="ru-RU" w:eastAsia="ru-RU" w:bidi="ru-RU"/>
      </w:rPr>
    </w:lvl>
    <w:lvl w:ilvl="2">
      <w:numFmt w:val="bullet"/>
      <w:lvlText w:val="•"/>
      <w:lvlJc w:val="left"/>
      <w:pPr>
        <w:ind w:left="3139" w:hanging="408"/>
      </w:pPr>
      <w:rPr>
        <w:rFonts w:hint="default"/>
        <w:lang w:val="ru-RU" w:eastAsia="ru-RU" w:bidi="ru-RU"/>
      </w:rPr>
    </w:lvl>
    <w:lvl w:ilvl="3">
      <w:numFmt w:val="bullet"/>
      <w:lvlText w:val="•"/>
      <w:lvlJc w:val="left"/>
      <w:pPr>
        <w:ind w:left="4179" w:hanging="408"/>
      </w:pPr>
      <w:rPr>
        <w:rFonts w:hint="default"/>
        <w:lang w:val="ru-RU" w:eastAsia="ru-RU" w:bidi="ru-RU"/>
      </w:rPr>
    </w:lvl>
    <w:lvl w:ilvl="4">
      <w:numFmt w:val="bullet"/>
      <w:lvlText w:val="•"/>
      <w:lvlJc w:val="left"/>
      <w:pPr>
        <w:ind w:left="5219" w:hanging="408"/>
      </w:pPr>
      <w:rPr>
        <w:rFonts w:hint="default"/>
        <w:lang w:val="ru-RU" w:eastAsia="ru-RU" w:bidi="ru-RU"/>
      </w:rPr>
    </w:lvl>
    <w:lvl w:ilvl="5">
      <w:numFmt w:val="bullet"/>
      <w:lvlText w:val="•"/>
      <w:lvlJc w:val="left"/>
      <w:pPr>
        <w:ind w:left="6259" w:hanging="408"/>
      </w:pPr>
      <w:rPr>
        <w:rFonts w:hint="default"/>
        <w:lang w:val="ru-RU" w:eastAsia="ru-RU" w:bidi="ru-RU"/>
      </w:rPr>
    </w:lvl>
    <w:lvl w:ilvl="6">
      <w:numFmt w:val="bullet"/>
      <w:lvlText w:val="•"/>
      <w:lvlJc w:val="left"/>
      <w:pPr>
        <w:ind w:left="7299" w:hanging="408"/>
      </w:pPr>
      <w:rPr>
        <w:rFonts w:hint="default"/>
        <w:lang w:val="ru-RU" w:eastAsia="ru-RU" w:bidi="ru-RU"/>
      </w:rPr>
    </w:lvl>
    <w:lvl w:ilvl="7">
      <w:numFmt w:val="bullet"/>
      <w:lvlText w:val="•"/>
      <w:lvlJc w:val="left"/>
      <w:pPr>
        <w:ind w:left="8339" w:hanging="408"/>
      </w:pPr>
      <w:rPr>
        <w:rFonts w:hint="default"/>
        <w:lang w:val="ru-RU" w:eastAsia="ru-RU" w:bidi="ru-RU"/>
      </w:rPr>
    </w:lvl>
    <w:lvl w:ilvl="8">
      <w:numFmt w:val="bullet"/>
      <w:lvlText w:val="•"/>
      <w:lvlJc w:val="left"/>
      <w:pPr>
        <w:ind w:left="9379" w:hanging="408"/>
      </w:pPr>
      <w:rPr>
        <w:rFonts w:hint="default"/>
        <w:lang w:val="ru-RU" w:eastAsia="ru-RU" w:bidi="ru-RU"/>
      </w:rPr>
    </w:lvl>
  </w:abstractNum>
  <w:abstractNum w:abstractNumId="10" w15:restartNumberingAfterBreak="0">
    <w:nsid w:val="2C8E00C9"/>
    <w:multiLevelType w:val="multilevel"/>
    <w:tmpl w:val="99F6EA84"/>
    <w:lvl w:ilvl="0">
      <w:start w:val="5"/>
      <w:numFmt w:val="decimal"/>
      <w:lvlText w:val="%1"/>
      <w:lvlJc w:val="left"/>
      <w:pPr>
        <w:ind w:left="1473" w:hanging="420"/>
      </w:pPr>
      <w:rPr>
        <w:rFonts w:hint="default"/>
        <w:lang w:val="ru-RU" w:eastAsia="ru-RU" w:bidi="ru-RU"/>
      </w:rPr>
    </w:lvl>
    <w:lvl w:ilvl="1">
      <w:start w:val="1"/>
      <w:numFmt w:val="decimal"/>
      <w:lvlText w:val="%1.%2."/>
      <w:lvlJc w:val="left"/>
      <w:pPr>
        <w:ind w:left="1473" w:hanging="420"/>
      </w:pPr>
      <w:rPr>
        <w:rFonts w:ascii="Times New Roman" w:eastAsia="Times New Roman" w:hAnsi="Times New Roman" w:cs="Times New Roman" w:hint="default"/>
        <w:i/>
        <w:spacing w:val="-2"/>
        <w:w w:val="100"/>
        <w:sz w:val="24"/>
        <w:szCs w:val="24"/>
        <w:lang w:val="ru-RU" w:eastAsia="ru-RU" w:bidi="ru-RU"/>
      </w:rPr>
    </w:lvl>
    <w:lvl w:ilvl="2">
      <w:start w:val="1"/>
      <w:numFmt w:val="decimal"/>
      <w:lvlText w:val="%1.%2.%3."/>
      <w:lvlJc w:val="left"/>
      <w:pPr>
        <w:ind w:left="1053" w:hanging="608"/>
      </w:pPr>
      <w:rPr>
        <w:rFonts w:ascii="Times New Roman" w:eastAsia="Times New Roman" w:hAnsi="Times New Roman" w:cs="Times New Roman" w:hint="default"/>
        <w:w w:val="100"/>
        <w:sz w:val="24"/>
        <w:szCs w:val="24"/>
        <w:lang w:val="ru-RU" w:eastAsia="ru-RU" w:bidi="ru-RU"/>
      </w:rPr>
    </w:lvl>
    <w:lvl w:ilvl="3">
      <w:start w:val="1"/>
      <w:numFmt w:val="decimal"/>
      <w:lvlText w:val="%1.%2.%3.%4."/>
      <w:lvlJc w:val="left"/>
      <w:pPr>
        <w:ind w:left="1833" w:hanging="780"/>
      </w:pPr>
      <w:rPr>
        <w:rFonts w:ascii="Times New Roman" w:eastAsia="Times New Roman" w:hAnsi="Times New Roman" w:cs="Times New Roman" w:hint="default"/>
        <w:spacing w:val="-3"/>
        <w:w w:val="100"/>
        <w:sz w:val="24"/>
        <w:szCs w:val="24"/>
        <w:lang w:val="ru-RU" w:eastAsia="ru-RU" w:bidi="ru-RU"/>
      </w:rPr>
    </w:lvl>
    <w:lvl w:ilvl="4">
      <w:numFmt w:val="bullet"/>
      <w:lvlText w:val="•"/>
      <w:lvlJc w:val="left"/>
      <w:pPr>
        <w:ind w:left="3214" w:hanging="780"/>
      </w:pPr>
      <w:rPr>
        <w:rFonts w:hint="default"/>
        <w:lang w:val="ru-RU" w:eastAsia="ru-RU" w:bidi="ru-RU"/>
      </w:rPr>
    </w:lvl>
    <w:lvl w:ilvl="5">
      <w:numFmt w:val="bullet"/>
      <w:lvlText w:val="•"/>
      <w:lvlJc w:val="left"/>
      <w:pPr>
        <w:ind w:left="4588" w:hanging="780"/>
      </w:pPr>
      <w:rPr>
        <w:rFonts w:hint="default"/>
        <w:lang w:val="ru-RU" w:eastAsia="ru-RU" w:bidi="ru-RU"/>
      </w:rPr>
    </w:lvl>
    <w:lvl w:ilvl="6">
      <w:numFmt w:val="bullet"/>
      <w:lvlText w:val="•"/>
      <w:lvlJc w:val="left"/>
      <w:pPr>
        <w:ind w:left="5962" w:hanging="780"/>
      </w:pPr>
      <w:rPr>
        <w:rFonts w:hint="default"/>
        <w:lang w:val="ru-RU" w:eastAsia="ru-RU" w:bidi="ru-RU"/>
      </w:rPr>
    </w:lvl>
    <w:lvl w:ilvl="7">
      <w:numFmt w:val="bullet"/>
      <w:lvlText w:val="•"/>
      <w:lvlJc w:val="left"/>
      <w:pPr>
        <w:ind w:left="7336" w:hanging="780"/>
      </w:pPr>
      <w:rPr>
        <w:rFonts w:hint="default"/>
        <w:lang w:val="ru-RU" w:eastAsia="ru-RU" w:bidi="ru-RU"/>
      </w:rPr>
    </w:lvl>
    <w:lvl w:ilvl="8">
      <w:numFmt w:val="bullet"/>
      <w:lvlText w:val="•"/>
      <w:lvlJc w:val="left"/>
      <w:pPr>
        <w:ind w:left="8710" w:hanging="780"/>
      </w:pPr>
      <w:rPr>
        <w:rFonts w:hint="default"/>
        <w:lang w:val="ru-RU" w:eastAsia="ru-RU" w:bidi="ru-RU"/>
      </w:rPr>
    </w:lvl>
  </w:abstractNum>
  <w:abstractNum w:abstractNumId="11" w15:restartNumberingAfterBreak="0">
    <w:nsid w:val="3379667B"/>
    <w:multiLevelType w:val="multilevel"/>
    <w:tmpl w:val="7082C088"/>
    <w:lvl w:ilvl="0">
      <w:start w:val="8"/>
      <w:numFmt w:val="decimal"/>
      <w:lvlText w:val="%1"/>
      <w:lvlJc w:val="left"/>
      <w:pPr>
        <w:ind w:left="1053" w:hanging="444"/>
      </w:pPr>
      <w:rPr>
        <w:rFonts w:hint="default"/>
        <w:lang w:val="ru-RU" w:eastAsia="ru-RU" w:bidi="ru-RU"/>
      </w:rPr>
    </w:lvl>
    <w:lvl w:ilvl="1">
      <w:start w:val="1"/>
      <w:numFmt w:val="decimal"/>
      <w:lvlText w:val="%1.%2."/>
      <w:lvlJc w:val="left"/>
      <w:pPr>
        <w:ind w:left="1053" w:hanging="444"/>
      </w:pPr>
      <w:rPr>
        <w:rFonts w:ascii="Times New Roman" w:eastAsia="Times New Roman" w:hAnsi="Times New Roman" w:cs="Times New Roman" w:hint="default"/>
        <w:w w:val="100"/>
        <w:sz w:val="24"/>
        <w:szCs w:val="24"/>
        <w:lang w:val="ru-RU" w:eastAsia="ru-RU" w:bidi="ru-RU"/>
      </w:rPr>
    </w:lvl>
    <w:lvl w:ilvl="2">
      <w:numFmt w:val="bullet"/>
      <w:lvlText w:val="•"/>
      <w:lvlJc w:val="left"/>
      <w:pPr>
        <w:ind w:left="3139" w:hanging="444"/>
      </w:pPr>
      <w:rPr>
        <w:rFonts w:hint="default"/>
        <w:lang w:val="ru-RU" w:eastAsia="ru-RU" w:bidi="ru-RU"/>
      </w:rPr>
    </w:lvl>
    <w:lvl w:ilvl="3">
      <w:numFmt w:val="bullet"/>
      <w:lvlText w:val="•"/>
      <w:lvlJc w:val="left"/>
      <w:pPr>
        <w:ind w:left="4179" w:hanging="444"/>
      </w:pPr>
      <w:rPr>
        <w:rFonts w:hint="default"/>
        <w:lang w:val="ru-RU" w:eastAsia="ru-RU" w:bidi="ru-RU"/>
      </w:rPr>
    </w:lvl>
    <w:lvl w:ilvl="4">
      <w:numFmt w:val="bullet"/>
      <w:lvlText w:val="•"/>
      <w:lvlJc w:val="left"/>
      <w:pPr>
        <w:ind w:left="5219" w:hanging="444"/>
      </w:pPr>
      <w:rPr>
        <w:rFonts w:hint="default"/>
        <w:lang w:val="ru-RU" w:eastAsia="ru-RU" w:bidi="ru-RU"/>
      </w:rPr>
    </w:lvl>
    <w:lvl w:ilvl="5">
      <w:numFmt w:val="bullet"/>
      <w:lvlText w:val="•"/>
      <w:lvlJc w:val="left"/>
      <w:pPr>
        <w:ind w:left="6259" w:hanging="444"/>
      </w:pPr>
      <w:rPr>
        <w:rFonts w:hint="default"/>
        <w:lang w:val="ru-RU" w:eastAsia="ru-RU" w:bidi="ru-RU"/>
      </w:rPr>
    </w:lvl>
    <w:lvl w:ilvl="6">
      <w:numFmt w:val="bullet"/>
      <w:lvlText w:val="•"/>
      <w:lvlJc w:val="left"/>
      <w:pPr>
        <w:ind w:left="7299" w:hanging="444"/>
      </w:pPr>
      <w:rPr>
        <w:rFonts w:hint="default"/>
        <w:lang w:val="ru-RU" w:eastAsia="ru-RU" w:bidi="ru-RU"/>
      </w:rPr>
    </w:lvl>
    <w:lvl w:ilvl="7">
      <w:numFmt w:val="bullet"/>
      <w:lvlText w:val="•"/>
      <w:lvlJc w:val="left"/>
      <w:pPr>
        <w:ind w:left="8339" w:hanging="444"/>
      </w:pPr>
      <w:rPr>
        <w:rFonts w:hint="default"/>
        <w:lang w:val="ru-RU" w:eastAsia="ru-RU" w:bidi="ru-RU"/>
      </w:rPr>
    </w:lvl>
    <w:lvl w:ilvl="8">
      <w:numFmt w:val="bullet"/>
      <w:lvlText w:val="•"/>
      <w:lvlJc w:val="left"/>
      <w:pPr>
        <w:ind w:left="9379" w:hanging="444"/>
      </w:pPr>
      <w:rPr>
        <w:rFonts w:hint="default"/>
        <w:lang w:val="ru-RU" w:eastAsia="ru-RU" w:bidi="ru-RU"/>
      </w:rPr>
    </w:lvl>
  </w:abstractNum>
  <w:abstractNum w:abstractNumId="12" w15:restartNumberingAfterBreak="0">
    <w:nsid w:val="3E3070E7"/>
    <w:multiLevelType w:val="multilevel"/>
    <w:tmpl w:val="51ACC106"/>
    <w:lvl w:ilvl="0">
      <w:start w:val="7"/>
      <w:numFmt w:val="decimal"/>
      <w:lvlText w:val="%1"/>
      <w:lvlJc w:val="left"/>
      <w:pPr>
        <w:ind w:left="1053" w:hanging="456"/>
      </w:pPr>
      <w:rPr>
        <w:rFonts w:hint="default"/>
        <w:lang w:val="ru-RU" w:eastAsia="ru-RU" w:bidi="ru-RU"/>
      </w:rPr>
    </w:lvl>
    <w:lvl w:ilvl="1">
      <w:start w:val="5"/>
      <w:numFmt w:val="decimal"/>
      <w:lvlText w:val="%1.%2."/>
      <w:lvlJc w:val="left"/>
      <w:pPr>
        <w:ind w:left="1053" w:hanging="456"/>
      </w:pPr>
      <w:rPr>
        <w:rFonts w:ascii="Times New Roman" w:eastAsia="Times New Roman" w:hAnsi="Times New Roman" w:cs="Times New Roman" w:hint="default"/>
        <w:spacing w:val="-26"/>
        <w:w w:val="100"/>
        <w:sz w:val="24"/>
        <w:szCs w:val="24"/>
        <w:lang w:val="ru-RU" w:eastAsia="ru-RU" w:bidi="ru-RU"/>
      </w:rPr>
    </w:lvl>
    <w:lvl w:ilvl="2">
      <w:numFmt w:val="bullet"/>
      <w:lvlText w:val="•"/>
      <w:lvlJc w:val="left"/>
      <w:pPr>
        <w:ind w:left="3139" w:hanging="456"/>
      </w:pPr>
      <w:rPr>
        <w:rFonts w:hint="default"/>
        <w:lang w:val="ru-RU" w:eastAsia="ru-RU" w:bidi="ru-RU"/>
      </w:rPr>
    </w:lvl>
    <w:lvl w:ilvl="3">
      <w:numFmt w:val="bullet"/>
      <w:lvlText w:val="•"/>
      <w:lvlJc w:val="left"/>
      <w:pPr>
        <w:ind w:left="4179" w:hanging="456"/>
      </w:pPr>
      <w:rPr>
        <w:rFonts w:hint="default"/>
        <w:lang w:val="ru-RU" w:eastAsia="ru-RU" w:bidi="ru-RU"/>
      </w:rPr>
    </w:lvl>
    <w:lvl w:ilvl="4">
      <w:numFmt w:val="bullet"/>
      <w:lvlText w:val="•"/>
      <w:lvlJc w:val="left"/>
      <w:pPr>
        <w:ind w:left="5219" w:hanging="456"/>
      </w:pPr>
      <w:rPr>
        <w:rFonts w:hint="default"/>
        <w:lang w:val="ru-RU" w:eastAsia="ru-RU" w:bidi="ru-RU"/>
      </w:rPr>
    </w:lvl>
    <w:lvl w:ilvl="5">
      <w:numFmt w:val="bullet"/>
      <w:lvlText w:val="•"/>
      <w:lvlJc w:val="left"/>
      <w:pPr>
        <w:ind w:left="6259" w:hanging="456"/>
      </w:pPr>
      <w:rPr>
        <w:rFonts w:hint="default"/>
        <w:lang w:val="ru-RU" w:eastAsia="ru-RU" w:bidi="ru-RU"/>
      </w:rPr>
    </w:lvl>
    <w:lvl w:ilvl="6">
      <w:numFmt w:val="bullet"/>
      <w:lvlText w:val="•"/>
      <w:lvlJc w:val="left"/>
      <w:pPr>
        <w:ind w:left="7299" w:hanging="456"/>
      </w:pPr>
      <w:rPr>
        <w:rFonts w:hint="default"/>
        <w:lang w:val="ru-RU" w:eastAsia="ru-RU" w:bidi="ru-RU"/>
      </w:rPr>
    </w:lvl>
    <w:lvl w:ilvl="7">
      <w:numFmt w:val="bullet"/>
      <w:lvlText w:val="•"/>
      <w:lvlJc w:val="left"/>
      <w:pPr>
        <w:ind w:left="8339" w:hanging="456"/>
      </w:pPr>
      <w:rPr>
        <w:rFonts w:hint="default"/>
        <w:lang w:val="ru-RU" w:eastAsia="ru-RU" w:bidi="ru-RU"/>
      </w:rPr>
    </w:lvl>
    <w:lvl w:ilvl="8">
      <w:numFmt w:val="bullet"/>
      <w:lvlText w:val="•"/>
      <w:lvlJc w:val="left"/>
      <w:pPr>
        <w:ind w:left="9379" w:hanging="456"/>
      </w:pPr>
      <w:rPr>
        <w:rFonts w:hint="default"/>
        <w:lang w:val="ru-RU" w:eastAsia="ru-RU" w:bidi="ru-RU"/>
      </w:rPr>
    </w:lvl>
  </w:abstractNum>
  <w:abstractNum w:abstractNumId="13" w15:restartNumberingAfterBreak="0">
    <w:nsid w:val="45F2065A"/>
    <w:multiLevelType w:val="multilevel"/>
    <w:tmpl w:val="C51C508A"/>
    <w:lvl w:ilvl="0">
      <w:start w:val="11"/>
      <w:numFmt w:val="decimal"/>
      <w:lvlText w:val="%1"/>
      <w:lvlJc w:val="left"/>
      <w:pPr>
        <w:ind w:left="1053" w:hanging="545"/>
      </w:pPr>
      <w:rPr>
        <w:rFonts w:hint="default"/>
        <w:lang w:val="ru-RU" w:eastAsia="ru-RU" w:bidi="ru-RU"/>
      </w:rPr>
    </w:lvl>
    <w:lvl w:ilvl="1">
      <w:start w:val="1"/>
      <w:numFmt w:val="decimal"/>
      <w:lvlText w:val="%1.%2."/>
      <w:lvlJc w:val="left"/>
      <w:pPr>
        <w:ind w:left="1053" w:hanging="545"/>
      </w:pPr>
      <w:rPr>
        <w:rFonts w:ascii="Times New Roman" w:eastAsia="Times New Roman" w:hAnsi="Times New Roman" w:cs="Times New Roman" w:hint="default"/>
        <w:w w:val="100"/>
        <w:sz w:val="24"/>
        <w:szCs w:val="24"/>
        <w:lang w:val="ru-RU" w:eastAsia="ru-RU" w:bidi="ru-RU"/>
      </w:rPr>
    </w:lvl>
    <w:lvl w:ilvl="2">
      <w:numFmt w:val="bullet"/>
      <w:lvlText w:val="•"/>
      <w:lvlJc w:val="left"/>
      <w:pPr>
        <w:ind w:left="3139" w:hanging="545"/>
      </w:pPr>
      <w:rPr>
        <w:rFonts w:hint="default"/>
        <w:lang w:val="ru-RU" w:eastAsia="ru-RU" w:bidi="ru-RU"/>
      </w:rPr>
    </w:lvl>
    <w:lvl w:ilvl="3">
      <w:numFmt w:val="bullet"/>
      <w:lvlText w:val="•"/>
      <w:lvlJc w:val="left"/>
      <w:pPr>
        <w:ind w:left="4179" w:hanging="545"/>
      </w:pPr>
      <w:rPr>
        <w:rFonts w:hint="default"/>
        <w:lang w:val="ru-RU" w:eastAsia="ru-RU" w:bidi="ru-RU"/>
      </w:rPr>
    </w:lvl>
    <w:lvl w:ilvl="4">
      <w:numFmt w:val="bullet"/>
      <w:lvlText w:val="•"/>
      <w:lvlJc w:val="left"/>
      <w:pPr>
        <w:ind w:left="5219" w:hanging="545"/>
      </w:pPr>
      <w:rPr>
        <w:rFonts w:hint="default"/>
        <w:lang w:val="ru-RU" w:eastAsia="ru-RU" w:bidi="ru-RU"/>
      </w:rPr>
    </w:lvl>
    <w:lvl w:ilvl="5">
      <w:numFmt w:val="bullet"/>
      <w:lvlText w:val="•"/>
      <w:lvlJc w:val="left"/>
      <w:pPr>
        <w:ind w:left="6259" w:hanging="545"/>
      </w:pPr>
      <w:rPr>
        <w:rFonts w:hint="default"/>
        <w:lang w:val="ru-RU" w:eastAsia="ru-RU" w:bidi="ru-RU"/>
      </w:rPr>
    </w:lvl>
    <w:lvl w:ilvl="6">
      <w:numFmt w:val="bullet"/>
      <w:lvlText w:val="•"/>
      <w:lvlJc w:val="left"/>
      <w:pPr>
        <w:ind w:left="7299" w:hanging="545"/>
      </w:pPr>
      <w:rPr>
        <w:rFonts w:hint="default"/>
        <w:lang w:val="ru-RU" w:eastAsia="ru-RU" w:bidi="ru-RU"/>
      </w:rPr>
    </w:lvl>
    <w:lvl w:ilvl="7">
      <w:numFmt w:val="bullet"/>
      <w:lvlText w:val="•"/>
      <w:lvlJc w:val="left"/>
      <w:pPr>
        <w:ind w:left="8339" w:hanging="545"/>
      </w:pPr>
      <w:rPr>
        <w:rFonts w:hint="default"/>
        <w:lang w:val="ru-RU" w:eastAsia="ru-RU" w:bidi="ru-RU"/>
      </w:rPr>
    </w:lvl>
    <w:lvl w:ilvl="8">
      <w:numFmt w:val="bullet"/>
      <w:lvlText w:val="•"/>
      <w:lvlJc w:val="left"/>
      <w:pPr>
        <w:ind w:left="9379" w:hanging="545"/>
      </w:pPr>
      <w:rPr>
        <w:rFonts w:hint="default"/>
        <w:lang w:val="ru-RU" w:eastAsia="ru-RU" w:bidi="ru-RU"/>
      </w:rPr>
    </w:lvl>
  </w:abstractNum>
  <w:abstractNum w:abstractNumId="14" w15:restartNumberingAfterBreak="0">
    <w:nsid w:val="48EC3F33"/>
    <w:multiLevelType w:val="multilevel"/>
    <w:tmpl w:val="6DB67CD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4E8641CE"/>
    <w:multiLevelType w:val="multilevel"/>
    <w:tmpl w:val="99780888"/>
    <w:lvl w:ilvl="0">
      <w:start w:val="7"/>
      <w:numFmt w:val="decimal"/>
      <w:lvlText w:val="%1"/>
      <w:lvlJc w:val="left"/>
      <w:pPr>
        <w:ind w:left="1053" w:hanging="370"/>
      </w:pPr>
      <w:rPr>
        <w:rFonts w:hint="default"/>
        <w:lang w:val="ru-RU" w:eastAsia="ru-RU" w:bidi="ru-RU"/>
      </w:rPr>
    </w:lvl>
    <w:lvl w:ilvl="1">
      <w:start w:val="3"/>
      <w:numFmt w:val="decimal"/>
      <w:lvlText w:val="%1.%2"/>
      <w:lvlJc w:val="left"/>
      <w:pPr>
        <w:ind w:left="1053" w:hanging="370"/>
      </w:pPr>
      <w:rPr>
        <w:rFonts w:ascii="Times New Roman" w:eastAsia="Times New Roman" w:hAnsi="Times New Roman" w:cs="Times New Roman" w:hint="default"/>
        <w:w w:val="100"/>
        <w:sz w:val="24"/>
        <w:szCs w:val="24"/>
        <w:lang w:val="ru-RU" w:eastAsia="ru-RU" w:bidi="ru-RU"/>
      </w:rPr>
    </w:lvl>
    <w:lvl w:ilvl="2">
      <w:numFmt w:val="bullet"/>
      <w:lvlText w:val="•"/>
      <w:lvlJc w:val="left"/>
      <w:pPr>
        <w:ind w:left="3139" w:hanging="370"/>
      </w:pPr>
      <w:rPr>
        <w:rFonts w:hint="default"/>
        <w:lang w:val="ru-RU" w:eastAsia="ru-RU" w:bidi="ru-RU"/>
      </w:rPr>
    </w:lvl>
    <w:lvl w:ilvl="3">
      <w:numFmt w:val="bullet"/>
      <w:lvlText w:val="•"/>
      <w:lvlJc w:val="left"/>
      <w:pPr>
        <w:ind w:left="4179" w:hanging="370"/>
      </w:pPr>
      <w:rPr>
        <w:rFonts w:hint="default"/>
        <w:lang w:val="ru-RU" w:eastAsia="ru-RU" w:bidi="ru-RU"/>
      </w:rPr>
    </w:lvl>
    <w:lvl w:ilvl="4">
      <w:numFmt w:val="bullet"/>
      <w:lvlText w:val="•"/>
      <w:lvlJc w:val="left"/>
      <w:pPr>
        <w:ind w:left="5219" w:hanging="370"/>
      </w:pPr>
      <w:rPr>
        <w:rFonts w:hint="default"/>
        <w:lang w:val="ru-RU" w:eastAsia="ru-RU" w:bidi="ru-RU"/>
      </w:rPr>
    </w:lvl>
    <w:lvl w:ilvl="5">
      <w:numFmt w:val="bullet"/>
      <w:lvlText w:val="•"/>
      <w:lvlJc w:val="left"/>
      <w:pPr>
        <w:ind w:left="6259" w:hanging="370"/>
      </w:pPr>
      <w:rPr>
        <w:rFonts w:hint="default"/>
        <w:lang w:val="ru-RU" w:eastAsia="ru-RU" w:bidi="ru-RU"/>
      </w:rPr>
    </w:lvl>
    <w:lvl w:ilvl="6">
      <w:numFmt w:val="bullet"/>
      <w:lvlText w:val="•"/>
      <w:lvlJc w:val="left"/>
      <w:pPr>
        <w:ind w:left="7299" w:hanging="370"/>
      </w:pPr>
      <w:rPr>
        <w:rFonts w:hint="default"/>
        <w:lang w:val="ru-RU" w:eastAsia="ru-RU" w:bidi="ru-RU"/>
      </w:rPr>
    </w:lvl>
    <w:lvl w:ilvl="7">
      <w:numFmt w:val="bullet"/>
      <w:lvlText w:val="•"/>
      <w:lvlJc w:val="left"/>
      <w:pPr>
        <w:ind w:left="8339" w:hanging="370"/>
      </w:pPr>
      <w:rPr>
        <w:rFonts w:hint="default"/>
        <w:lang w:val="ru-RU" w:eastAsia="ru-RU" w:bidi="ru-RU"/>
      </w:rPr>
    </w:lvl>
    <w:lvl w:ilvl="8">
      <w:numFmt w:val="bullet"/>
      <w:lvlText w:val="•"/>
      <w:lvlJc w:val="left"/>
      <w:pPr>
        <w:ind w:left="9379" w:hanging="370"/>
      </w:pPr>
      <w:rPr>
        <w:rFonts w:hint="default"/>
        <w:lang w:val="ru-RU" w:eastAsia="ru-RU" w:bidi="ru-RU"/>
      </w:rPr>
    </w:lvl>
  </w:abstractNum>
  <w:abstractNum w:abstractNumId="16" w15:restartNumberingAfterBreak="0">
    <w:nsid w:val="518A725A"/>
    <w:multiLevelType w:val="multilevel"/>
    <w:tmpl w:val="4BD49874"/>
    <w:lvl w:ilvl="0">
      <w:start w:val="2"/>
      <w:numFmt w:val="decimal"/>
      <w:lvlText w:val="%1"/>
      <w:lvlJc w:val="left"/>
      <w:pPr>
        <w:ind w:left="113" w:hanging="538"/>
      </w:pPr>
      <w:rPr>
        <w:rFonts w:hint="default"/>
        <w:lang w:val="ru-RU" w:eastAsia="ru-RU" w:bidi="ru-RU"/>
      </w:rPr>
    </w:lvl>
    <w:lvl w:ilvl="1">
      <w:start w:val="1"/>
      <w:numFmt w:val="decimal"/>
      <w:lvlText w:val="%1.%2."/>
      <w:lvlJc w:val="left"/>
      <w:pPr>
        <w:ind w:left="113" w:hanging="538"/>
      </w:pPr>
      <w:rPr>
        <w:rFonts w:ascii="Times New Roman" w:eastAsia="Times New Roman" w:hAnsi="Times New Roman" w:cs="Times New Roman" w:hint="default"/>
        <w:spacing w:val="-4"/>
        <w:w w:val="100"/>
        <w:sz w:val="24"/>
        <w:szCs w:val="24"/>
        <w:lang w:val="ru-RU" w:eastAsia="ru-RU" w:bidi="ru-RU"/>
      </w:rPr>
    </w:lvl>
    <w:lvl w:ilvl="2">
      <w:numFmt w:val="bullet"/>
      <w:lvlText w:val=""/>
      <w:lvlJc w:val="left"/>
      <w:pPr>
        <w:ind w:left="833" w:hanging="360"/>
      </w:pPr>
      <w:rPr>
        <w:rFonts w:ascii="Symbol" w:eastAsia="Symbol" w:hAnsi="Symbol" w:cs="Symbol" w:hint="default"/>
        <w:w w:val="100"/>
        <w:sz w:val="24"/>
        <w:szCs w:val="24"/>
        <w:lang w:val="ru-RU" w:eastAsia="ru-RU" w:bidi="ru-RU"/>
      </w:rPr>
    </w:lvl>
    <w:lvl w:ilvl="3">
      <w:numFmt w:val="bullet"/>
      <w:lvlText w:val="•"/>
      <w:lvlJc w:val="left"/>
      <w:pPr>
        <w:ind w:left="2968" w:hanging="360"/>
      </w:pPr>
      <w:rPr>
        <w:rFonts w:hint="default"/>
        <w:lang w:val="ru-RU" w:eastAsia="ru-RU" w:bidi="ru-RU"/>
      </w:rPr>
    </w:lvl>
    <w:lvl w:ilvl="4">
      <w:numFmt w:val="bullet"/>
      <w:lvlText w:val="•"/>
      <w:lvlJc w:val="left"/>
      <w:pPr>
        <w:ind w:left="4033" w:hanging="360"/>
      </w:pPr>
      <w:rPr>
        <w:rFonts w:hint="default"/>
        <w:lang w:val="ru-RU" w:eastAsia="ru-RU" w:bidi="ru-RU"/>
      </w:rPr>
    </w:lvl>
    <w:lvl w:ilvl="5">
      <w:numFmt w:val="bullet"/>
      <w:lvlText w:val="•"/>
      <w:lvlJc w:val="left"/>
      <w:pPr>
        <w:ind w:left="5097" w:hanging="360"/>
      </w:pPr>
      <w:rPr>
        <w:rFonts w:hint="default"/>
        <w:lang w:val="ru-RU" w:eastAsia="ru-RU" w:bidi="ru-RU"/>
      </w:rPr>
    </w:lvl>
    <w:lvl w:ilvl="6">
      <w:numFmt w:val="bullet"/>
      <w:lvlText w:val="•"/>
      <w:lvlJc w:val="left"/>
      <w:pPr>
        <w:ind w:left="6161" w:hanging="360"/>
      </w:pPr>
      <w:rPr>
        <w:rFonts w:hint="default"/>
        <w:lang w:val="ru-RU" w:eastAsia="ru-RU" w:bidi="ru-RU"/>
      </w:rPr>
    </w:lvl>
    <w:lvl w:ilvl="7">
      <w:numFmt w:val="bullet"/>
      <w:lvlText w:val="•"/>
      <w:lvlJc w:val="left"/>
      <w:pPr>
        <w:ind w:left="7226" w:hanging="360"/>
      </w:pPr>
      <w:rPr>
        <w:rFonts w:hint="default"/>
        <w:lang w:val="ru-RU" w:eastAsia="ru-RU" w:bidi="ru-RU"/>
      </w:rPr>
    </w:lvl>
    <w:lvl w:ilvl="8">
      <w:numFmt w:val="bullet"/>
      <w:lvlText w:val="•"/>
      <w:lvlJc w:val="left"/>
      <w:pPr>
        <w:ind w:left="8290" w:hanging="360"/>
      </w:pPr>
      <w:rPr>
        <w:rFonts w:hint="default"/>
        <w:lang w:val="ru-RU" w:eastAsia="ru-RU" w:bidi="ru-RU"/>
      </w:rPr>
    </w:lvl>
  </w:abstractNum>
  <w:abstractNum w:abstractNumId="17" w15:restartNumberingAfterBreak="0">
    <w:nsid w:val="5BF33B16"/>
    <w:multiLevelType w:val="multilevel"/>
    <w:tmpl w:val="ED78A03C"/>
    <w:lvl w:ilvl="0">
      <w:start w:val="3"/>
      <w:numFmt w:val="decimal"/>
      <w:lvlText w:val="%1"/>
      <w:lvlJc w:val="left"/>
      <w:pPr>
        <w:ind w:left="113" w:hanging="569"/>
      </w:pPr>
      <w:rPr>
        <w:rFonts w:hint="default"/>
        <w:lang w:val="ru-RU" w:eastAsia="ru-RU" w:bidi="ru-RU"/>
      </w:rPr>
    </w:lvl>
    <w:lvl w:ilvl="1">
      <w:start w:val="2"/>
      <w:numFmt w:val="decimal"/>
      <w:lvlText w:val="%1.%2."/>
      <w:lvlJc w:val="left"/>
      <w:pPr>
        <w:ind w:left="113" w:hanging="569"/>
      </w:pPr>
      <w:rPr>
        <w:rFonts w:ascii="Times New Roman" w:eastAsia="Times New Roman" w:hAnsi="Times New Roman" w:cs="Times New Roman" w:hint="default"/>
        <w:spacing w:val="0"/>
        <w:w w:val="100"/>
        <w:sz w:val="24"/>
        <w:szCs w:val="24"/>
        <w:lang w:val="ru-RU" w:eastAsia="ru-RU" w:bidi="ru-RU"/>
      </w:rPr>
    </w:lvl>
    <w:lvl w:ilvl="2">
      <w:start w:val="1"/>
      <w:numFmt w:val="decimal"/>
      <w:lvlText w:val="%1.%2.%3."/>
      <w:lvlJc w:val="left"/>
      <w:pPr>
        <w:ind w:left="113" w:hanging="675"/>
      </w:pPr>
      <w:rPr>
        <w:rFonts w:ascii="Times New Roman" w:eastAsia="Times New Roman" w:hAnsi="Times New Roman" w:cs="Times New Roman" w:hint="default"/>
        <w:spacing w:val="-16"/>
        <w:w w:val="100"/>
        <w:sz w:val="24"/>
        <w:szCs w:val="24"/>
        <w:lang w:val="ru-RU" w:eastAsia="ru-RU" w:bidi="ru-RU"/>
      </w:rPr>
    </w:lvl>
    <w:lvl w:ilvl="3">
      <w:numFmt w:val="bullet"/>
      <w:lvlText w:val="•"/>
      <w:lvlJc w:val="left"/>
      <w:pPr>
        <w:ind w:left="3209" w:hanging="675"/>
      </w:pPr>
      <w:rPr>
        <w:rFonts w:hint="default"/>
        <w:lang w:val="ru-RU" w:eastAsia="ru-RU" w:bidi="ru-RU"/>
      </w:rPr>
    </w:lvl>
    <w:lvl w:ilvl="4">
      <w:numFmt w:val="bullet"/>
      <w:lvlText w:val="•"/>
      <w:lvlJc w:val="left"/>
      <w:pPr>
        <w:ind w:left="4239" w:hanging="675"/>
      </w:pPr>
      <w:rPr>
        <w:rFonts w:hint="default"/>
        <w:lang w:val="ru-RU" w:eastAsia="ru-RU" w:bidi="ru-RU"/>
      </w:rPr>
    </w:lvl>
    <w:lvl w:ilvl="5">
      <w:numFmt w:val="bullet"/>
      <w:lvlText w:val="•"/>
      <w:lvlJc w:val="left"/>
      <w:pPr>
        <w:ind w:left="5269" w:hanging="675"/>
      </w:pPr>
      <w:rPr>
        <w:rFonts w:hint="default"/>
        <w:lang w:val="ru-RU" w:eastAsia="ru-RU" w:bidi="ru-RU"/>
      </w:rPr>
    </w:lvl>
    <w:lvl w:ilvl="6">
      <w:numFmt w:val="bullet"/>
      <w:lvlText w:val="•"/>
      <w:lvlJc w:val="left"/>
      <w:pPr>
        <w:ind w:left="6299" w:hanging="675"/>
      </w:pPr>
      <w:rPr>
        <w:rFonts w:hint="default"/>
        <w:lang w:val="ru-RU" w:eastAsia="ru-RU" w:bidi="ru-RU"/>
      </w:rPr>
    </w:lvl>
    <w:lvl w:ilvl="7">
      <w:numFmt w:val="bullet"/>
      <w:lvlText w:val="•"/>
      <w:lvlJc w:val="left"/>
      <w:pPr>
        <w:ind w:left="7329" w:hanging="675"/>
      </w:pPr>
      <w:rPr>
        <w:rFonts w:hint="default"/>
        <w:lang w:val="ru-RU" w:eastAsia="ru-RU" w:bidi="ru-RU"/>
      </w:rPr>
    </w:lvl>
    <w:lvl w:ilvl="8">
      <w:numFmt w:val="bullet"/>
      <w:lvlText w:val="•"/>
      <w:lvlJc w:val="left"/>
      <w:pPr>
        <w:ind w:left="8359" w:hanging="675"/>
      </w:pPr>
      <w:rPr>
        <w:rFonts w:hint="default"/>
        <w:lang w:val="ru-RU" w:eastAsia="ru-RU" w:bidi="ru-RU"/>
      </w:rPr>
    </w:lvl>
  </w:abstractNum>
  <w:abstractNum w:abstractNumId="18" w15:restartNumberingAfterBreak="0">
    <w:nsid w:val="5E3C7EB9"/>
    <w:multiLevelType w:val="multilevel"/>
    <w:tmpl w:val="9BDA6EA6"/>
    <w:lvl w:ilvl="0">
      <w:start w:val="4"/>
      <w:numFmt w:val="decimal"/>
      <w:lvlText w:val="%1"/>
      <w:lvlJc w:val="left"/>
      <w:pPr>
        <w:ind w:left="1473" w:hanging="420"/>
      </w:pPr>
      <w:rPr>
        <w:rFonts w:hint="default"/>
        <w:lang w:val="ru-RU" w:eastAsia="ru-RU" w:bidi="ru-RU"/>
      </w:rPr>
    </w:lvl>
    <w:lvl w:ilvl="1">
      <w:start w:val="1"/>
      <w:numFmt w:val="decimal"/>
      <w:lvlText w:val="%1.%2."/>
      <w:lvlJc w:val="left"/>
      <w:pPr>
        <w:ind w:left="1473" w:hanging="420"/>
      </w:pPr>
      <w:rPr>
        <w:rFonts w:hint="default"/>
        <w:spacing w:val="-3"/>
        <w:w w:val="100"/>
        <w:lang w:val="ru-RU" w:eastAsia="ru-RU" w:bidi="ru-RU"/>
      </w:rPr>
    </w:lvl>
    <w:lvl w:ilvl="2">
      <w:start w:val="1"/>
      <w:numFmt w:val="decimal"/>
      <w:lvlText w:val="%1.%2.%3."/>
      <w:lvlJc w:val="left"/>
      <w:pPr>
        <w:ind w:left="1053" w:hanging="598"/>
      </w:pPr>
      <w:rPr>
        <w:rFonts w:ascii="Times New Roman" w:eastAsia="Times New Roman" w:hAnsi="Times New Roman" w:cs="Times New Roman" w:hint="default"/>
        <w:w w:val="100"/>
        <w:sz w:val="24"/>
        <w:szCs w:val="24"/>
        <w:lang w:val="ru-RU" w:eastAsia="ru-RU" w:bidi="ru-RU"/>
      </w:rPr>
    </w:lvl>
    <w:lvl w:ilvl="3">
      <w:numFmt w:val="bullet"/>
      <w:lvlText w:val="•"/>
      <w:lvlJc w:val="left"/>
      <w:pPr>
        <w:ind w:left="3697" w:hanging="598"/>
      </w:pPr>
      <w:rPr>
        <w:rFonts w:hint="default"/>
        <w:lang w:val="ru-RU" w:eastAsia="ru-RU" w:bidi="ru-RU"/>
      </w:rPr>
    </w:lvl>
    <w:lvl w:ilvl="4">
      <w:numFmt w:val="bullet"/>
      <w:lvlText w:val="•"/>
      <w:lvlJc w:val="left"/>
      <w:pPr>
        <w:ind w:left="4806" w:hanging="598"/>
      </w:pPr>
      <w:rPr>
        <w:rFonts w:hint="default"/>
        <w:lang w:val="ru-RU" w:eastAsia="ru-RU" w:bidi="ru-RU"/>
      </w:rPr>
    </w:lvl>
    <w:lvl w:ilvl="5">
      <w:numFmt w:val="bullet"/>
      <w:lvlText w:val="•"/>
      <w:lvlJc w:val="left"/>
      <w:pPr>
        <w:ind w:left="5915" w:hanging="598"/>
      </w:pPr>
      <w:rPr>
        <w:rFonts w:hint="default"/>
        <w:lang w:val="ru-RU" w:eastAsia="ru-RU" w:bidi="ru-RU"/>
      </w:rPr>
    </w:lvl>
    <w:lvl w:ilvl="6">
      <w:numFmt w:val="bullet"/>
      <w:lvlText w:val="•"/>
      <w:lvlJc w:val="left"/>
      <w:pPr>
        <w:ind w:left="7024" w:hanging="598"/>
      </w:pPr>
      <w:rPr>
        <w:rFonts w:hint="default"/>
        <w:lang w:val="ru-RU" w:eastAsia="ru-RU" w:bidi="ru-RU"/>
      </w:rPr>
    </w:lvl>
    <w:lvl w:ilvl="7">
      <w:numFmt w:val="bullet"/>
      <w:lvlText w:val="•"/>
      <w:lvlJc w:val="left"/>
      <w:pPr>
        <w:ind w:left="8132" w:hanging="598"/>
      </w:pPr>
      <w:rPr>
        <w:rFonts w:hint="default"/>
        <w:lang w:val="ru-RU" w:eastAsia="ru-RU" w:bidi="ru-RU"/>
      </w:rPr>
    </w:lvl>
    <w:lvl w:ilvl="8">
      <w:numFmt w:val="bullet"/>
      <w:lvlText w:val="•"/>
      <w:lvlJc w:val="left"/>
      <w:pPr>
        <w:ind w:left="9241" w:hanging="598"/>
      </w:pPr>
      <w:rPr>
        <w:rFonts w:hint="default"/>
        <w:lang w:val="ru-RU" w:eastAsia="ru-RU" w:bidi="ru-RU"/>
      </w:rPr>
    </w:lvl>
  </w:abstractNum>
  <w:abstractNum w:abstractNumId="19" w15:restartNumberingAfterBreak="0">
    <w:nsid w:val="629821DE"/>
    <w:multiLevelType w:val="multilevel"/>
    <w:tmpl w:val="EA9E6FA2"/>
    <w:lvl w:ilvl="0">
      <w:start w:val="9"/>
      <w:numFmt w:val="decimal"/>
      <w:lvlText w:val="%1"/>
      <w:lvlJc w:val="left"/>
      <w:pPr>
        <w:ind w:left="1053" w:hanging="456"/>
      </w:pPr>
      <w:rPr>
        <w:rFonts w:hint="default"/>
        <w:lang w:val="ru-RU" w:eastAsia="ru-RU" w:bidi="ru-RU"/>
      </w:rPr>
    </w:lvl>
    <w:lvl w:ilvl="1">
      <w:start w:val="1"/>
      <w:numFmt w:val="decimal"/>
      <w:lvlText w:val="%1.%2."/>
      <w:lvlJc w:val="left"/>
      <w:pPr>
        <w:ind w:left="1053" w:hanging="456"/>
      </w:pPr>
      <w:rPr>
        <w:rFonts w:ascii="Times New Roman" w:eastAsia="Times New Roman" w:hAnsi="Times New Roman" w:cs="Times New Roman" w:hint="default"/>
        <w:spacing w:val="-27"/>
        <w:w w:val="100"/>
        <w:sz w:val="24"/>
        <w:szCs w:val="24"/>
        <w:lang w:val="ru-RU" w:eastAsia="ru-RU" w:bidi="ru-RU"/>
      </w:rPr>
    </w:lvl>
    <w:lvl w:ilvl="2">
      <w:numFmt w:val="bullet"/>
      <w:lvlText w:val="•"/>
      <w:lvlJc w:val="left"/>
      <w:pPr>
        <w:ind w:left="3139" w:hanging="456"/>
      </w:pPr>
      <w:rPr>
        <w:rFonts w:hint="default"/>
        <w:lang w:val="ru-RU" w:eastAsia="ru-RU" w:bidi="ru-RU"/>
      </w:rPr>
    </w:lvl>
    <w:lvl w:ilvl="3">
      <w:numFmt w:val="bullet"/>
      <w:lvlText w:val="•"/>
      <w:lvlJc w:val="left"/>
      <w:pPr>
        <w:ind w:left="4179" w:hanging="456"/>
      </w:pPr>
      <w:rPr>
        <w:rFonts w:hint="default"/>
        <w:lang w:val="ru-RU" w:eastAsia="ru-RU" w:bidi="ru-RU"/>
      </w:rPr>
    </w:lvl>
    <w:lvl w:ilvl="4">
      <w:numFmt w:val="bullet"/>
      <w:lvlText w:val="•"/>
      <w:lvlJc w:val="left"/>
      <w:pPr>
        <w:ind w:left="5219" w:hanging="456"/>
      </w:pPr>
      <w:rPr>
        <w:rFonts w:hint="default"/>
        <w:lang w:val="ru-RU" w:eastAsia="ru-RU" w:bidi="ru-RU"/>
      </w:rPr>
    </w:lvl>
    <w:lvl w:ilvl="5">
      <w:numFmt w:val="bullet"/>
      <w:lvlText w:val="•"/>
      <w:lvlJc w:val="left"/>
      <w:pPr>
        <w:ind w:left="6259" w:hanging="456"/>
      </w:pPr>
      <w:rPr>
        <w:rFonts w:hint="default"/>
        <w:lang w:val="ru-RU" w:eastAsia="ru-RU" w:bidi="ru-RU"/>
      </w:rPr>
    </w:lvl>
    <w:lvl w:ilvl="6">
      <w:numFmt w:val="bullet"/>
      <w:lvlText w:val="•"/>
      <w:lvlJc w:val="left"/>
      <w:pPr>
        <w:ind w:left="7299" w:hanging="456"/>
      </w:pPr>
      <w:rPr>
        <w:rFonts w:hint="default"/>
        <w:lang w:val="ru-RU" w:eastAsia="ru-RU" w:bidi="ru-RU"/>
      </w:rPr>
    </w:lvl>
    <w:lvl w:ilvl="7">
      <w:numFmt w:val="bullet"/>
      <w:lvlText w:val="•"/>
      <w:lvlJc w:val="left"/>
      <w:pPr>
        <w:ind w:left="8339" w:hanging="456"/>
      </w:pPr>
      <w:rPr>
        <w:rFonts w:hint="default"/>
        <w:lang w:val="ru-RU" w:eastAsia="ru-RU" w:bidi="ru-RU"/>
      </w:rPr>
    </w:lvl>
    <w:lvl w:ilvl="8">
      <w:numFmt w:val="bullet"/>
      <w:lvlText w:val="•"/>
      <w:lvlJc w:val="left"/>
      <w:pPr>
        <w:ind w:left="9379" w:hanging="456"/>
      </w:pPr>
      <w:rPr>
        <w:rFonts w:hint="default"/>
        <w:lang w:val="ru-RU" w:eastAsia="ru-RU" w:bidi="ru-RU"/>
      </w:rPr>
    </w:lvl>
  </w:abstractNum>
  <w:abstractNum w:abstractNumId="20" w15:restartNumberingAfterBreak="0">
    <w:nsid w:val="6D4E1F53"/>
    <w:multiLevelType w:val="multilevel"/>
    <w:tmpl w:val="C530517C"/>
    <w:lvl w:ilvl="0">
      <w:start w:val="4"/>
      <w:numFmt w:val="decimal"/>
      <w:lvlText w:val="%1"/>
      <w:lvlJc w:val="left"/>
      <w:pPr>
        <w:ind w:left="533" w:hanging="420"/>
      </w:pPr>
      <w:rPr>
        <w:rFonts w:hint="default"/>
        <w:lang w:val="ru-RU" w:eastAsia="ru-RU" w:bidi="ru-RU"/>
      </w:rPr>
    </w:lvl>
    <w:lvl w:ilvl="1">
      <w:start w:val="1"/>
      <w:numFmt w:val="decimal"/>
      <w:lvlText w:val="%1.%2."/>
      <w:lvlJc w:val="left"/>
      <w:pPr>
        <w:ind w:left="420" w:hanging="420"/>
      </w:pPr>
      <w:rPr>
        <w:rFonts w:hint="default"/>
        <w:spacing w:val="-2"/>
        <w:w w:val="100"/>
        <w:lang w:val="ru-RU" w:eastAsia="ru-RU" w:bidi="ru-RU"/>
      </w:rPr>
    </w:lvl>
    <w:lvl w:ilvl="2">
      <w:start w:val="1"/>
      <w:numFmt w:val="decimal"/>
      <w:lvlText w:val="%1.%2.%3."/>
      <w:lvlJc w:val="left"/>
      <w:pPr>
        <w:ind w:left="113" w:hanging="598"/>
      </w:pPr>
      <w:rPr>
        <w:rFonts w:ascii="Times New Roman" w:eastAsia="Times New Roman" w:hAnsi="Times New Roman" w:cs="Times New Roman" w:hint="default"/>
        <w:w w:val="100"/>
        <w:sz w:val="24"/>
        <w:szCs w:val="24"/>
        <w:lang w:val="ru-RU" w:eastAsia="ru-RU" w:bidi="ru-RU"/>
      </w:rPr>
    </w:lvl>
    <w:lvl w:ilvl="3">
      <w:numFmt w:val="bullet"/>
      <w:lvlText w:val="•"/>
      <w:lvlJc w:val="left"/>
      <w:pPr>
        <w:ind w:left="2735" w:hanging="598"/>
      </w:pPr>
      <w:rPr>
        <w:rFonts w:hint="default"/>
        <w:lang w:val="ru-RU" w:eastAsia="ru-RU" w:bidi="ru-RU"/>
      </w:rPr>
    </w:lvl>
    <w:lvl w:ilvl="4">
      <w:numFmt w:val="bullet"/>
      <w:lvlText w:val="•"/>
      <w:lvlJc w:val="left"/>
      <w:pPr>
        <w:ind w:left="3833" w:hanging="598"/>
      </w:pPr>
      <w:rPr>
        <w:rFonts w:hint="default"/>
        <w:lang w:val="ru-RU" w:eastAsia="ru-RU" w:bidi="ru-RU"/>
      </w:rPr>
    </w:lvl>
    <w:lvl w:ilvl="5">
      <w:numFmt w:val="bullet"/>
      <w:lvlText w:val="•"/>
      <w:lvlJc w:val="left"/>
      <w:pPr>
        <w:ind w:left="4930" w:hanging="598"/>
      </w:pPr>
      <w:rPr>
        <w:rFonts w:hint="default"/>
        <w:lang w:val="ru-RU" w:eastAsia="ru-RU" w:bidi="ru-RU"/>
      </w:rPr>
    </w:lvl>
    <w:lvl w:ilvl="6">
      <w:numFmt w:val="bullet"/>
      <w:lvlText w:val="•"/>
      <w:lvlJc w:val="left"/>
      <w:pPr>
        <w:ind w:left="6028" w:hanging="598"/>
      </w:pPr>
      <w:rPr>
        <w:rFonts w:hint="default"/>
        <w:lang w:val="ru-RU" w:eastAsia="ru-RU" w:bidi="ru-RU"/>
      </w:rPr>
    </w:lvl>
    <w:lvl w:ilvl="7">
      <w:numFmt w:val="bullet"/>
      <w:lvlText w:val="•"/>
      <w:lvlJc w:val="left"/>
      <w:pPr>
        <w:ind w:left="7126" w:hanging="598"/>
      </w:pPr>
      <w:rPr>
        <w:rFonts w:hint="default"/>
        <w:lang w:val="ru-RU" w:eastAsia="ru-RU" w:bidi="ru-RU"/>
      </w:rPr>
    </w:lvl>
    <w:lvl w:ilvl="8">
      <w:numFmt w:val="bullet"/>
      <w:lvlText w:val="•"/>
      <w:lvlJc w:val="left"/>
      <w:pPr>
        <w:ind w:left="8223" w:hanging="598"/>
      </w:pPr>
      <w:rPr>
        <w:rFonts w:hint="default"/>
        <w:lang w:val="ru-RU" w:eastAsia="ru-RU" w:bidi="ru-RU"/>
      </w:rPr>
    </w:lvl>
  </w:abstractNum>
  <w:abstractNum w:abstractNumId="21" w15:restartNumberingAfterBreak="0">
    <w:nsid w:val="7D865495"/>
    <w:multiLevelType w:val="multilevel"/>
    <w:tmpl w:val="AAFE6540"/>
    <w:lvl w:ilvl="0">
      <w:start w:val="6"/>
      <w:numFmt w:val="decimal"/>
      <w:lvlText w:val="%1"/>
      <w:lvlJc w:val="left"/>
      <w:pPr>
        <w:ind w:left="533" w:hanging="420"/>
      </w:pPr>
      <w:rPr>
        <w:rFonts w:hint="default"/>
        <w:lang w:val="ru-RU" w:eastAsia="ru-RU" w:bidi="ru-RU"/>
      </w:rPr>
    </w:lvl>
    <w:lvl w:ilvl="1">
      <w:start w:val="1"/>
      <w:numFmt w:val="decimal"/>
      <w:lvlText w:val="%1.%2."/>
      <w:lvlJc w:val="left"/>
      <w:pPr>
        <w:ind w:left="533" w:hanging="420"/>
      </w:pPr>
      <w:rPr>
        <w:rFonts w:ascii="Times New Roman" w:eastAsia="Times New Roman" w:hAnsi="Times New Roman" w:cs="Times New Roman" w:hint="default"/>
        <w:spacing w:val="-2"/>
        <w:w w:val="100"/>
        <w:sz w:val="24"/>
        <w:szCs w:val="24"/>
        <w:lang w:val="ru-RU" w:eastAsia="ru-RU" w:bidi="ru-RU"/>
      </w:rPr>
    </w:lvl>
    <w:lvl w:ilvl="2">
      <w:start w:val="1"/>
      <w:numFmt w:val="decimal"/>
      <w:lvlText w:val="%1.%2.%3."/>
      <w:lvlJc w:val="left"/>
      <w:pPr>
        <w:ind w:left="113" w:hanging="631"/>
      </w:pPr>
      <w:rPr>
        <w:rFonts w:ascii="Times New Roman" w:eastAsia="Times New Roman" w:hAnsi="Times New Roman" w:cs="Times New Roman" w:hint="default"/>
        <w:spacing w:val="0"/>
        <w:w w:val="100"/>
        <w:sz w:val="24"/>
        <w:szCs w:val="24"/>
        <w:lang w:val="ru-RU" w:eastAsia="ru-RU" w:bidi="ru-RU"/>
      </w:rPr>
    </w:lvl>
    <w:lvl w:ilvl="3">
      <w:numFmt w:val="bullet"/>
      <w:lvlText w:val="•"/>
      <w:lvlJc w:val="left"/>
      <w:pPr>
        <w:ind w:left="2735" w:hanging="631"/>
      </w:pPr>
      <w:rPr>
        <w:rFonts w:hint="default"/>
        <w:lang w:val="ru-RU" w:eastAsia="ru-RU" w:bidi="ru-RU"/>
      </w:rPr>
    </w:lvl>
    <w:lvl w:ilvl="4">
      <w:numFmt w:val="bullet"/>
      <w:lvlText w:val="•"/>
      <w:lvlJc w:val="left"/>
      <w:pPr>
        <w:ind w:left="3833" w:hanging="631"/>
      </w:pPr>
      <w:rPr>
        <w:rFonts w:hint="default"/>
        <w:lang w:val="ru-RU" w:eastAsia="ru-RU" w:bidi="ru-RU"/>
      </w:rPr>
    </w:lvl>
    <w:lvl w:ilvl="5">
      <w:numFmt w:val="bullet"/>
      <w:lvlText w:val="•"/>
      <w:lvlJc w:val="left"/>
      <w:pPr>
        <w:ind w:left="4930" w:hanging="631"/>
      </w:pPr>
      <w:rPr>
        <w:rFonts w:hint="default"/>
        <w:lang w:val="ru-RU" w:eastAsia="ru-RU" w:bidi="ru-RU"/>
      </w:rPr>
    </w:lvl>
    <w:lvl w:ilvl="6">
      <w:numFmt w:val="bullet"/>
      <w:lvlText w:val="•"/>
      <w:lvlJc w:val="left"/>
      <w:pPr>
        <w:ind w:left="6028" w:hanging="631"/>
      </w:pPr>
      <w:rPr>
        <w:rFonts w:hint="default"/>
        <w:lang w:val="ru-RU" w:eastAsia="ru-RU" w:bidi="ru-RU"/>
      </w:rPr>
    </w:lvl>
    <w:lvl w:ilvl="7">
      <w:numFmt w:val="bullet"/>
      <w:lvlText w:val="•"/>
      <w:lvlJc w:val="left"/>
      <w:pPr>
        <w:ind w:left="7126" w:hanging="631"/>
      </w:pPr>
      <w:rPr>
        <w:rFonts w:hint="default"/>
        <w:lang w:val="ru-RU" w:eastAsia="ru-RU" w:bidi="ru-RU"/>
      </w:rPr>
    </w:lvl>
    <w:lvl w:ilvl="8">
      <w:numFmt w:val="bullet"/>
      <w:lvlText w:val="•"/>
      <w:lvlJc w:val="left"/>
      <w:pPr>
        <w:ind w:left="8223" w:hanging="631"/>
      </w:pPr>
      <w:rPr>
        <w:rFonts w:hint="default"/>
        <w:lang w:val="ru-RU" w:eastAsia="ru-RU" w:bidi="ru-RU"/>
      </w:rPr>
    </w:lvl>
  </w:abstractNum>
  <w:abstractNum w:abstractNumId="22" w15:restartNumberingAfterBreak="0">
    <w:nsid w:val="7F622E15"/>
    <w:multiLevelType w:val="multilevel"/>
    <w:tmpl w:val="450C4524"/>
    <w:lvl w:ilvl="0">
      <w:start w:val="6"/>
      <w:numFmt w:val="decimal"/>
      <w:lvlText w:val="%1"/>
      <w:lvlJc w:val="left"/>
      <w:pPr>
        <w:ind w:left="1473" w:hanging="420"/>
      </w:pPr>
      <w:rPr>
        <w:rFonts w:hint="default"/>
        <w:lang w:val="ru-RU" w:eastAsia="ru-RU" w:bidi="ru-RU"/>
      </w:rPr>
    </w:lvl>
    <w:lvl w:ilvl="1">
      <w:start w:val="1"/>
      <w:numFmt w:val="decimal"/>
      <w:lvlText w:val="%1.%2."/>
      <w:lvlJc w:val="left"/>
      <w:pPr>
        <w:ind w:left="1473" w:hanging="420"/>
      </w:pPr>
      <w:rPr>
        <w:rFonts w:ascii="Times New Roman" w:eastAsia="Times New Roman" w:hAnsi="Times New Roman" w:cs="Times New Roman" w:hint="default"/>
        <w:spacing w:val="-1"/>
        <w:w w:val="100"/>
        <w:sz w:val="24"/>
        <w:szCs w:val="24"/>
        <w:lang w:val="ru-RU" w:eastAsia="ru-RU" w:bidi="ru-RU"/>
      </w:rPr>
    </w:lvl>
    <w:lvl w:ilvl="2">
      <w:start w:val="1"/>
      <w:numFmt w:val="decimal"/>
      <w:lvlText w:val="%1.%2.%3."/>
      <w:lvlJc w:val="left"/>
      <w:pPr>
        <w:ind w:left="1053" w:hanging="631"/>
      </w:pPr>
      <w:rPr>
        <w:rFonts w:ascii="Times New Roman" w:eastAsia="Times New Roman" w:hAnsi="Times New Roman" w:cs="Times New Roman" w:hint="default"/>
        <w:spacing w:val="0"/>
        <w:w w:val="100"/>
        <w:sz w:val="24"/>
        <w:szCs w:val="24"/>
        <w:lang w:val="ru-RU" w:eastAsia="ru-RU" w:bidi="ru-RU"/>
      </w:rPr>
    </w:lvl>
    <w:lvl w:ilvl="3">
      <w:numFmt w:val="bullet"/>
      <w:lvlText w:val="•"/>
      <w:lvlJc w:val="left"/>
      <w:pPr>
        <w:ind w:left="3697" w:hanging="631"/>
      </w:pPr>
      <w:rPr>
        <w:rFonts w:hint="default"/>
        <w:lang w:val="ru-RU" w:eastAsia="ru-RU" w:bidi="ru-RU"/>
      </w:rPr>
    </w:lvl>
    <w:lvl w:ilvl="4">
      <w:numFmt w:val="bullet"/>
      <w:lvlText w:val="•"/>
      <w:lvlJc w:val="left"/>
      <w:pPr>
        <w:ind w:left="4806" w:hanging="631"/>
      </w:pPr>
      <w:rPr>
        <w:rFonts w:hint="default"/>
        <w:lang w:val="ru-RU" w:eastAsia="ru-RU" w:bidi="ru-RU"/>
      </w:rPr>
    </w:lvl>
    <w:lvl w:ilvl="5">
      <w:numFmt w:val="bullet"/>
      <w:lvlText w:val="•"/>
      <w:lvlJc w:val="left"/>
      <w:pPr>
        <w:ind w:left="5915" w:hanging="631"/>
      </w:pPr>
      <w:rPr>
        <w:rFonts w:hint="default"/>
        <w:lang w:val="ru-RU" w:eastAsia="ru-RU" w:bidi="ru-RU"/>
      </w:rPr>
    </w:lvl>
    <w:lvl w:ilvl="6">
      <w:numFmt w:val="bullet"/>
      <w:lvlText w:val="•"/>
      <w:lvlJc w:val="left"/>
      <w:pPr>
        <w:ind w:left="7024" w:hanging="631"/>
      </w:pPr>
      <w:rPr>
        <w:rFonts w:hint="default"/>
        <w:lang w:val="ru-RU" w:eastAsia="ru-RU" w:bidi="ru-RU"/>
      </w:rPr>
    </w:lvl>
    <w:lvl w:ilvl="7">
      <w:numFmt w:val="bullet"/>
      <w:lvlText w:val="•"/>
      <w:lvlJc w:val="left"/>
      <w:pPr>
        <w:ind w:left="8132" w:hanging="631"/>
      </w:pPr>
      <w:rPr>
        <w:rFonts w:hint="default"/>
        <w:lang w:val="ru-RU" w:eastAsia="ru-RU" w:bidi="ru-RU"/>
      </w:rPr>
    </w:lvl>
    <w:lvl w:ilvl="8">
      <w:numFmt w:val="bullet"/>
      <w:lvlText w:val="•"/>
      <w:lvlJc w:val="left"/>
      <w:pPr>
        <w:ind w:left="9241" w:hanging="631"/>
      </w:pPr>
      <w:rPr>
        <w:rFonts w:hint="default"/>
        <w:lang w:val="ru-RU" w:eastAsia="ru-RU" w:bidi="ru-RU"/>
      </w:rPr>
    </w:lvl>
  </w:abstractNum>
  <w:num w:numId="1" w16cid:durableId="1571889685">
    <w:abstractNumId w:val="3"/>
  </w:num>
  <w:num w:numId="2" w16cid:durableId="1590501202">
    <w:abstractNumId w:val="13"/>
  </w:num>
  <w:num w:numId="3" w16cid:durableId="1323703742">
    <w:abstractNumId w:val="0"/>
  </w:num>
  <w:num w:numId="4" w16cid:durableId="1033652331">
    <w:abstractNumId w:val="19"/>
  </w:num>
  <w:num w:numId="5" w16cid:durableId="1225484068">
    <w:abstractNumId w:val="11"/>
  </w:num>
  <w:num w:numId="6" w16cid:durableId="506604319">
    <w:abstractNumId w:val="12"/>
  </w:num>
  <w:num w:numId="7" w16cid:durableId="1691952928">
    <w:abstractNumId w:val="15"/>
  </w:num>
  <w:num w:numId="8" w16cid:durableId="727144739">
    <w:abstractNumId w:val="9"/>
  </w:num>
  <w:num w:numId="9" w16cid:durableId="932013298">
    <w:abstractNumId w:val="22"/>
  </w:num>
  <w:num w:numId="10" w16cid:durableId="1865820452">
    <w:abstractNumId w:val="10"/>
  </w:num>
  <w:num w:numId="11" w16cid:durableId="1232160595">
    <w:abstractNumId w:val="18"/>
  </w:num>
  <w:num w:numId="12" w16cid:durableId="855920914">
    <w:abstractNumId w:val="1"/>
  </w:num>
  <w:num w:numId="13" w16cid:durableId="1538278232">
    <w:abstractNumId w:val="5"/>
  </w:num>
  <w:num w:numId="14" w16cid:durableId="155386292">
    <w:abstractNumId w:val="6"/>
  </w:num>
  <w:num w:numId="15" w16cid:durableId="388384602">
    <w:abstractNumId w:val="7"/>
  </w:num>
  <w:num w:numId="16" w16cid:durableId="47923498">
    <w:abstractNumId w:val="16"/>
  </w:num>
  <w:num w:numId="17" w16cid:durableId="1306861729">
    <w:abstractNumId w:val="2"/>
  </w:num>
  <w:num w:numId="18" w16cid:durableId="418334292">
    <w:abstractNumId w:val="17"/>
  </w:num>
  <w:num w:numId="19" w16cid:durableId="817959140">
    <w:abstractNumId w:val="14"/>
  </w:num>
  <w:num w:numId="20" w16cid:durableId="2104836603">
    <w:abstractNumId w:val="20"/>
  </w:num>
  <w:num w:numId="21" w16cid:durableId="192378404">
    <w:abstractNumId w:val="21"/>
  </w:num>
  <w:num w:numId="22" w16cid:durableId="1189835110">
    <w:abstractNumId w:val="8"/>
  </w:num>
  <w:num w:numId="23" w16cid:durableId="1096900849">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70"/>
  <w:defaultTabStop w:val="737"/>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67479"/>
    <w:rsid w:val="000071F1"/>
    <w:rsid w:val="000600D3"/>
    <w:rsid w:val="000F5735"/>
    <w:rsid w:val="001D745C"/>
    <w:rsid w:val="001E36A9"/>
    <w:rsid w:val="003D7BFA"/>
    <w:rsid w:val="00462C49"/>
    <w:rsid w:val="00467479"/>
    <w:rsid w:val="004D04C3"/>
    <w:rsid w:val="00530F9F"/>
    <w:rsid w:val="005724D9"/>
    <w:rsid w:val="006913A1"/>
    <w:rsid w:val="006A5644"/>
    <w:rsid w:val="0074530B"/>
    <w:rsid w:val="00772E03"/>
    <w:rsid w:val="007A7924"/>
    <w:rsid w:val="007F0F28"/>
    <w:rsid w:val="00847512"/>
    <w:rsid w:val="008B065A"/>
    <w:rsid w:val="00965C7E"/>
    <w:rsid w:val="00967F51"/>
    <w:rsid w:val="009A36BA"/>
    <w:rsid w:val="00A543A7"/>
    <w:rsid w:val="00AC1619"/>
    <w:rsid w:val="00AD2C8C"/>
    <w:rsid w:val="00B77073"/>
    <w:rsid w:val="00B827D6"/>
    <w:rsid w:val="00C03888"/>
    <w:rsid w:val="00C96667"/>
    <w:rsid w:val="00D62515"/>
    <w:rsid w:val="00DC5D43"/>
    <w:rsid w:val="00E80CCB"/>
    <w:rsid w:val="00EA09F3"/>
    <w:rsid w:val="00EE2117"/>
    <w:rsid w:val="00F00C99"/>
    <w:rsid w:val="00FA10B6"/>
    <w:rsid w:val="00FC6FEB"/>
    <w:rsid w:val="00FE462E"/>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36B2458"/>
  <w15:docId w15:val="{802C7276-D709-4246-97B6-7CFBD928D46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Pr>
      <w:rFonts w:ascii="Times New Roman" w:eastAsia="Times New Roman" w:hAnsi="Times New Roman" w:cs="Times New Roman"/>
      <w:lang w:val="ru-RU" w:eastAsia="ru-RU" w:bidi="ru-RU"/>
    </w:rPr>
  </w:style>
  <w:style w:type="paragraph" w:styleId="1">
    <w:name w:val="heading 1"/>
    <w:basedOn w:val="a"/>
    <w:uiPriority w:val="9"/>
    <w:qFormat/>
    <w:pPr>
      <w:ind w:left="4757" w:hanging="241"/>
      <w:outlineLvl w:val="0"/>
    </w:pPr>
    <w:rPr>
      <w:b/>
      <w:bCs/>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a3">
    <w:name w:val="Body Text"/>
    <w:basedOn w:val="a"/>
    <w:link w:val="a4"/>
    <w:uiPriority w:val="1"/>
    <w:qFormat/>
    <w:rPr>
      <w:sz w:val="24"/>
      <w:szCs w:val="24"/>
    </w:rPr>
  </w:style>
  <w:style w:type="paragraph" w:styleId="a5">
    <w:name w:val="List Paragraph"/>
    <w:basedOn w:val="a"/>
    <w:uiPriority w:val="1"/>
    <w:qFormat/>
    <w:pPr>
      <w:ind w:left="1053"/>
      <w:jc w:val="both"/>
    </w:pPr>
  </w:style>
  <w:style w:type="paragraph" w:customStyle="1" w:styleId="TableParagraph">
    <w:name w:val="Table Paragraph"/>
    <w:basedOn w:val="a"/>
    <w:uiPriority w:val="1"/>
    <w:qFormat/>
  </w:style>
  <w:style w:type="character" w:styleId="a6">
    <w:name w:val="Hyperlink"/>
    <w:basedOn w:val="a0"/>
    <w:uiPriority w:val="99"/>
    <w:unhideWhenUsed/>
    <w:rsid w:val="006A5644"/>
    <w:rPr>
      <w:color w:val="0000FF" w:themeColor="hyperlink"/>
      <w:u w:val="single"/>
    </w:rPr>
  </w:style>
  <w:style w:type="character" w:styleId="a7">
    <w:name w:val="Unresolved Mention"/>
    <w:basedOn w:val="a0"/>
    <w:uiPriority w:val="99"/>
    <w:semiHidden/>
    <w:unhideWhenUsed/>
    <w:rsid w:val="006A5644"/>
    <w:rPr>
      <w:color w:val="605E5C"/>
      <w:shd w:val="clear" w:color="auto" w:fill="E1DFDD"/>
    </w:rPr>
  </w:style>
  <w:style w:type="paragraph" w:customStyle="1" w:styleId="whitespace-normal">
    <w:name w:val="whitespace-normal"/>
    <w:basedOn w:val="a"/>
    <w:rsid w:val="007A7924"/>
    <w:pPr>
      <w:widowControl/>
      <w:autoSpaceDE/>
      <w:autoSpaceDN/>
      <w:spacing w:before="100" w:beforeAutospacing="1" w:after="100" w:afterAutospacing="1"/>
    </w:pPr>
    <w:rPr>
      <w:sz w:val="24"/>
      <w:szCs w:val="24"/>
      <w:lang w:bidi="ar-SA"/>
    </w:rPr>
  </w:style>
  <w:style w:type="character" w:customStyle="1" w:styleId="a4">
    <w:name w:val="Основной текст Знак"/>
    <w:basedOn w:val="a0"/>
    <w:link w:val="a3"/>
    <w:uiPriority w:val="1"/>
    <w:rsid w:val="00FC6FEB"/>
    <w:rPr>
      <w:rFonts w:ascii="Times New Roman" w:eastAsia="Times New Roman" w:hAnsi="Times New Roman" w:cs="Times New Roman"/>
      <w:sz w:val="24"/>
      <w:szCs w:val="24"/>
      <w:lang w:val="ru-RU" w:eastAsia="ru-RU" w:bidi="ru-RU"/>
    </w:rPr>
  </w:style>
  <w:style w:type="paragraph" w:styleId="a8">
    <w:name w:val="header"/>
    <w:basedOn w:val="a"/>
    <w:link w:val="a9"/>
    <w:uiPriority w:val="99"/>
    <w:unhideWhenUsed/>
    <w:rsid w:val="000F5735"/>
    <w:pPr>
      <w:tabs>
        <w:tab w:val="center" w:pos="4677"/>
        <w:tab w:val="right" w:pos="9355"/>
      </w:tabs>
    </w:pPr>
  </w:style>
  <w:style w:type="character" w:customStyle="1" w:styleId="a9">
    <w:name w:val="Верхний колонтитул Знак"/>
    <w:basedOn w:val="a0"/>
    <w:link w:val="a8"/>
    <w:uiPriority w:val="99"/>
    <w:rsid w:val="000F5735"/>
    <w:rPr>
      <w:rFonts w:ascii="Times New Roman" w:eastAsia="Times New Roman" w:hAnsi="Times New Roman" w:cs="Times New Roman"/>
      <w:lang w:val="ru-RU" w:eastAsia="ru-RU" w:bidi="ru-RU"/>
    </w:rPr>
  </w:style>
  <w:style w:type="paragraph" w:styleId="aa">
    <w:name w:val="footer"/>
    <w:basedOn w:val="a"/>
    <w:link w:val="ab"/>
    <w:uiPriority w:val="99"/>
    <w:unhideWhenUsed/>
    <w:rsid w:val="000F5735"/>
    <w:pPr>
      <w:tabs>
        <w:tab w:val="center" w:pos="4677"/>
        <w:tab w:val="right" w:pos="9355"/>
      </w:tabs>
    </w:pPr>
  </w:style>
  <w:style w:type="character" w:customStyle="1" w:styleId="ab">
    <w:name w:val="Нижний колонтитул Знак"/>
    <w:basedOn w:val="a0"/>
    <w:link w:val="aa"/>
    <w:uiPriority w:val="99"/>
    <w:rsid w:val="000F5735"/>
    <w:rPr>
      <w:rFonts w:ascii="Times New Roman" w:eastAsia="Times New Roman" w:hAnsi="Times New Roman" w:cs="Times New Roman"/>
      <w:lang w:val="ru-RU" w:eastAsia="ru-RU" w:bidi="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file>

<file path=word/_rels/document.xml.rels><?xml version="1.0" encoding="UTF-8" standalone="yes"?>
<Relationships xmlns="http://schemas.openxmlformats.org/package/2006/relationships"><Relationship Id="rId8" Type="http://schemas.openxmlformats.org/officeDocument/2006/relationships/hyperlink" Target="https://berlinerdeutsch.ru/" TargetMode="Externa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s://july-robilko.ru/" TargetMode="External"/><Relationship Id="rId12"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mailto:julia@robilko.ru" TargetMode="External"/><Relationship Id="rId5" Type="http://schemas.openxmlformats.org/officeDocument/2006/relationships/footnotes" Target="footnotes.xml"/><Relationship Id="rId10" Type="http://schemas.openxmlformats.org/officeDocument/2006/relationships/hyperlink" Target="https://getcourse.ru/" TargetMode="External"/><Relationship Id="rId4" Type="http://schemas.openxmlformats.org/officeDocument/2006/relationships/webSettings" Target="webSettings.xml"/><Relationship Id="rId9" Type="http://schemas.openxmlformats.org/officeDocument/2006/relationships/hyperlink" Target="https://progressme.ru/" TargetMode="Externa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69</TotalTime>
  <Pages>11</Pages>
  <Words>4512</Words>
  <Characters>25721</Characters>
  <Application>Microsoft Office Word</Application>
  <DocSecurity>0</DocSecurity>
  <Lines>214</Lines>
  <Paragraphs>60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30173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Pavel Plotnikov</dc:creator>
  <cp:lastModifiedBy>Pavel Plotnikov</cp:lastModifiedBy>
  <cp:revision>8</cp:revision>
  <dcterms:created xsi:type="dcterms:W3CDTF">2024-09-20T10:25:00Z</dcterms:created>
  <dcterms:modified xsi:type="dcterms:W3CDTF">2024-09-21T09:44:00Z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2023-03-17T00:00:00Z</vt:filetime>
  </property>
  <property fmtid="{D5CDD505-2E9C-101B-9397-08002B2CF9AE}" pid="3" name="Creator">
    <vt:lpwstr>Microsoft® Word LTSC</vt:lpwstr>
  </property>
  <property fmtid="{D5CDD505-2E9C-101B-9397-08002B2CF9AE}" pid="4" name="LastSaved">
    <vt:filetime>2024-07-28T00:00:00Z</vt:filetime>
  </property>
</Properties>
</file>